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260C" w14:textId="77777777" w:rsidR="00420ED7" w:rsidRPr="00D57E02" w:rsidRDefault="00420ED7" w:rsidP="00671CC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57E02">
        <w:rPr>
          <w:rFonts w:ascii="Arial" w:hAnsi="Arial" w:cs="Arial"/>
          <w:b/>
          <w:sz w:val="20"/>
          <w:szCs w:val="20"/>
        </w:rPr>
        <w:t>Umowa</w:t>
      </w:r>
    </w:p>
    <w:p w14:paraId="45FE691C" w14:textId="77777777" w:rsidR="00420ED7" w:rsidRPr="00D57E02" w:rsidRDefault="00420ED7" w:rsidP="00671CC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57E02">
        <w:rPr>
          <w:rFonts w:ascii="Arial" w:hAnsi="Arial" w:cs="Arial"/>
          <w:b/>
          <w:sz w:val="20"/>
          <w:szCs w:val="20"/>
        </w:rPr>
        <w:t>o św</w:t>
      </w:r>
      <w:r w:rsidR="00E53D11" w:rsidRPr="00D57E02">
        <w:rPr>
          <w:rFonts w:ascii="Arial" w:hAnsi="Arial" w:cs="Arial"/>
          <w:b/>
          <w:sz w:val="20"/>
          <w:szCs w:val="20"/>
        </w:rPr>
        <w:t>iadczenie usług odbioru odpadów</w:t>
      </w:r>
      <w:r w:rsidR="002442F3" w:rsidRPr="00D57E02">
        <w:rPr>
          <w:rFonts w:ascii="Arial" w:hAnsi="Arial" w:cs="Arial"/>
          <w:b/>
          <w:sz w:val="20"/>
          <w:szCs w:val="20"/>
        </w:rPr>
        <w:t xml:space="preserve"> </w:t>
      </w:r>
      <w:r w:rsidR="00A55F3A" w:rsidRPr="00D57E02">
        <w:rPr>
          <w:rFonts w:ascii="Arial" w:hAnsi="Arial" w:cs="Arial"/>
          <w:b/>
          <w:sz w:val="20"/>
          <w:szCs w:val="20"/>
        </w:rPr>
        <w:t>zmieszanych</w:t>
      </w:r>
      <w:r w:rsidR="002442F3" w:rsidRPr="00D57E02">
        <w:rPr>
          <w:rFonts w:ascii="Arial" w:hAnsi="Arial" w:cs="Arial"/>
          <w:b/>
          <w:sz w:val="20"/>
          <w:szCs w:val="20"/>
        </w:rPr>
        <w:t xml:space="preserve"> </w:t>
      </w:r>
      <w:r w:rsidR="00A55F3A" w:rsidRPr="00D57E02">
        <w:rPr>
          <w:rFonts w:ascii="Arial" w:hAnsi="Arial" w:cs="Arial"/>
          <w:b/>
          <w:sz w:val="20"/>
          <w:szCs w:val="20"/>
        </w:rPr>
        <w:t>/</w:t>
      </w:r>
      <w:r w:rsidR="002442F3" w:rsidRPr="00D57E02">
        <w:rPr>
          <w:rFonts w:ascii="Arial" w:hAnsi="Arial" w:cs="Arial"/>
          <w:b/>
          <w:sz w:val="20"/>
          <w:szCs w:val="20"/>
        </w:rPr>
        <w:t xml:space="preserve"> </w:t>
      </w:r>
      <w:r w:rsidR="00A55F3A" w:rsidRPr="00D57E02">
        <w:rPr>
          <w:rFonts w:ascii="Arial" w:hAnsi="Arial" w:cs="Arial"/>
          <w:b/>
          <w:sz w:val="20"/>
          <w:szCs w:val="20"/>
        </w:rPr>
        <w:t>zbieranych selektywnie</w:t>
      </w:r>
    </w:p>
    <w:p w14:paraId="4C132D57" w14:textId="16DB4EBE" w:rsidR="00420ED7" w:rsidRPr="00D57E02" w:rsidRDefault="00F5085F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>zawarta w</w:t>
      </w:r>
      <w:r w:rsidR="00420ED7" w:rsidRPr="00D57E02">
        <w:rPr>
          <w:rFonts w:ascii="Arial" w:hAnsi="Arial" w:cs="Arial"/>
          <w:sz w:val="20"/>
          <w:szCs w:val="20"/>
        </w:rPr>
        <w:t xml:space="preserve"> dniu ……</w:t>
      </w:r>
      <w:r w:rsidR="00790CD8" w:rsidRPr="00D57E02">
        <w:rPr>
          <w:rFonts w:ascii="Arial" w:hAnsi="Arial" w:cs="Arial"/>
          <w:sz w:val="20"/>
          <w:szCs w:val="20"/>
        </w:rPr>
        <w:t>…</w:t>
      </w:r>
      <w:r w:rsidR="0082520B" w:rsidRPr="00D57E02">
        <w:rPr>
          <w:rFonts w:ascii="Arial" w:hAnsi="Arial" w:cs="Arial"/>
          <w:sz w:val="20"/>
          <w:szCs w:val="20"/>
        </w:rPr>
        <w:t>…</w:t>
      </w:r>
      <w:r w:rsidR="00577537" w:rsidRPr="00D57E02">
        <w:rPr>
          <w:rFonts w:ascii="Arial" w:hAnsi="Arial" w:cs="Arial"/>
          <w:sz w:val="20"/>
          <w:szCs w:val="20"/>
        </w:rPr>
        <w:t>……..</w:t>
      </w:r>
      <w:r w:rsidR="0082520B" w:rsidRPr="00D57E02">
        <w:rPr>
          <w:rFonts w:ascii="Arial" w:hAnsi="Arial" w:cs="Arial"/>
          <w:sz w:val="20"/>
          <w:szCs w:val="20"/>
        </w:rPr>
        <w:t>.</w:t>
      </w:r>
      <w:r w:rsidR="00420ED7" w:rsidRPr="00D57E02">
        <w:rPr>
          <w:rFonts w:ascii="Arial" w:hAnsi="Arial" w:cs="Arial"/>
          <w:sz w:val="20"/>
          <w:szCs w:val="20"/>
        </w:rPr>
        <w:t xml:space="preserve">…… </w:t>
      </w:r>
      <w:r w:rsidRPr="00D57E02">
        <w:rPr>
          <w:rFonts w:ascii="Arial" w:hAnsi="Arial" w:cs="Arial"/>
          <w:sz w:val="20"/>
          <w:szCs w:val="20"/>
        </w:rPr>
        <w:t xml:space="preserve">r. </w:t>
      </w:r>
      <w:r w:rsidR="000E75A9">
        <w:rPr>
          <w:rFonts w:ascii="Arial" w:hAnsi="Arial" w:cs="Arial"/>
          <w:sz w:val="20"/>
          <w:szCs w:val="20"/>
        </w:rPr>
        <w:t xml:space="preserve">w </w:t>
      </w:r>
      <w:r w:rsidR="000407E3">
        <w:rPr>
          <w:rFonts w:ascii="Arial" w:hAnsi="Arial" w:cs="Arial"/>
          <w:sz w:val="20"/>
          <w:szCs w:val="20"/>
        </w:rPr>
        <w:t>Luboniu</w:t>
      </w:r>
      <w:r w:rsidR="00BF0210">
        <w:rPr>
          <w:rFonts w:ascii="Arial" w:hAnsi="Arial" w:cs="Arial"/>
          <w:sz w:val="20"/>
          <w:szCs w:val="20"/>
        </w:rPr>
        <w:t xml:space="preserve"> </w:t>
      </w:r>
      <w:r w:rsidRPr="00D57E02">
        <w:rPr>
          <w:rFonts w:ascii="Arial" w:hAnsi="Arial" w:cs="Arial"/>
          <w:sz w:val="20"/>
          <w:szCs w:val="20"/>
        </w:rPr>
        <w:t>(zwana dalej: „</w:t>
      </w:r>
      <w:r w:rsidRPr="00D57E02">
        <w:rPr>
          <w:rFonts w:ascii="Arial" w:hAnsi="Arial" w:cs="Arial"/>
          <w:b/>
          <w:sz w:val="20"/>
          <w:szCs w:val="20"/>
        </w:rPr>
        <w:t>Umow</w:t>
      </w:r>
      <w:r w:rsidR="00336E0A">
        <w:rPr>
          <w:rFonts w:ascii="Arial" w:hAnsi="Arial" w:cs="Arial"/>
          <w:b/>
          <w:sz w:val="20"/>
          <w:szCs w:val="20"/>
        </w:rPr>
        <w:t>ą</w:t>
      </w:r>
      <w:r w:rsidRPr="00D57E02">
        <w:rPr>
          <w:rFonts w:ascii="Arial" w:hAnsi="Arial" w:cs="Arial"/>
          <w:sz w:val="20"/>
          <w:szCs w:val="20"/>
        </w:rPr>
        <w:t xml:space="preserve">”) </w:t>
      </w:r>
      <w:r w:rsidR="00420ED7" w:rsidRPr="00D57E02">
        <w:rPr>
          <w:rFonts w:ascii="Arial" w:hAnsi="Arial" w:cs="Arial"/>
          <w:sz w:val="20"/>
          <w:szCs w:val="20"/>
        </w:rPr>
        <w:t>pomiędzy:</w:t>
      </w:r>
    </w:p>
    <w:p w14:paraId="16BF381A" w14:textId="77777777" w:rsidR="00420ED7" w:rsidRPr="00D57E02" w:rsidRDefault="00420ED7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D7FA96" w14:textId="77777777" w:rsidR="00C31DE3" w:rsidRPr="00D57E02" w:rsidRDefault="00577537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>………………..</w:t>
      </w:r>
      <w:r w:rsidR="00365D89" w:rsidRPr="00D57E02">
        <w:rPr>
          <w:rFonts w:ascii="Arial" w:hAnsi="Arial" w:cs="Arial"/>
          <w:sz w:val="20"/>
          <w:szCs w:val="20"/>
        </w:rPr>
        <w:t>…………………………………………………...</w:t>
      </w:r>
      <w:r w:rsidR="0082520B" w:rsidRPr="00D57E02">
        <w:rPr>
          <w:rFonts w:ascii="Arial" w:hAnsi="Arial" w:cs="Arial"/>
          <w:sz w:val="20"/>
          <w:szCs w:val="20"/>
        </w:rPr>
        <w:t>….</w:t>
      </w:r>
      <w:r w:rsidR="00420ED7" w:rsidRPr="00D57E02">
        <w:rPr>
          <w:rFonts w:ascii="Arial" w:hAnsi="Arial" w:cs="Arial"/>
          <w:sz w:val="20"/>
          <w:szCs w:val="20"/>
        </w:rPr>
        <w:t xml:space="preserve"> z siedzibą w ………</w:t>
      </w:r>
      <w:r w:rsidRPr="00D57E02">
        <w:rPr>
          <w:rFonts w:ascii="Arial" w:hAnsi="Arial" w:cs="Arial"/>
          <w:sz w:val="20"/>
          <w:szCs w:val="20"/>
        </w:rPr>
        <w:t>……</w:t>
      </w:r>
      <w:r w:rsidR="00365D89" w:rsidRPr="00D57E02">
        <w:rPr>
          <w:rFonts w:ascii="Arial" w:hAnsi="Arial" w:cs="Arial"/>
          <w:sz w:val="20"/>
          <w:szCs w:val="20"/>
        </w:rPr>
        <w:t>.…..</w:t>
      </w:r>
      <w:r w:rsidRPr="00D57E02">
        <w:rPr>
          <w:rFonts w:ascii="Arial" w:hAnsi="Arial" w:cs="Arial"/>
          <w:sz w:val="20"/>
          <w:szCs w:val="20"/>
        </w:rPr>
        <w:t>.………</w:t>
      </w:r>
      <w:r w:rsidR="00C542B1" w:rsidRPr="00D57E02">
        <w:rPr>
          <w:rFonts w:ascii="Arial" w:hAnsi="Arial" w:cs="Arial"/>
          <w:sz w:val="20"/>
          <w:szCs w:val="20"/>
        </w:rPr>
        <w:t>………….</w:t>
      </w:r>
      <w:r w:rsidR="00420ED7" w:rsidRPr="00D57E02">
        <w:rPr>
          <w:rFonts w:ascii="Arial" w:hAnsi="Arial" w:cs="Arial"/>
          <w:sz w:val="20"/>
          <w:szCs w:val="20"/>
        </w:rPr>
        <w:t xml:space="preserve">, </w:t>
      </w:r>
    </w:p>
    <w:p w14:paraId="38B52EB9" w14:textId="77777777" w:rsidR="00C31DE3" w:rsidRPr="00D57E02" w:rsidRDefault="00420ED7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>przy ul. ……</w:t>
      </w:r>
      <w:r w:rsidR="00577537" w:rsidRPr="00D57E02">
        <w:rPr>
          <w:rFonts w:ascii="Arial" w:hAnsi="Arial" w:cs="Arial"/>
          <w:sz w:val="20"/>
          <w:szCs w:val="20"/>
        </w:rPr>
        <w:t>……………………</w:t>
      </w:r>
      <w:r w:rsidR="00365D89" w:rsidRPr="00D57E02">
        <w:rPr>
          <w:rFonts w:ascii="Arial" w:hAnsi="Arial" w:cs="Arial"/>
          <w:sz w:val="20"/>
          <w:szCs w:val="20"/>
        </w:rPr>
        <w:t>..</w:t>
      </w:r>
      <w:r w:rsidR="001208B0" w:rsidRPr="00D57E02">
        <w:rPr>
          <w:rFonts w:ascii="Arial" w:hAnsi="Arial" w:cs="Arial"/>
          <w:sz w:val="20"/>
          <w:szCs w:val="20"/>
        </w:rPr>
        <w:t>………...</w:t>
      </w:r>
      <w:r w:rsidRPr="00D57E02">
        <w:rPr>
          <w:rFonts w:ascii="Arial" w:hAnsi="Arial" w:cs="Arial"/>
          <w:sz w:val="20"/>
          <w:szCs w:val="20"/>
        </w:rPr>
        <w:t>…</w:t>
      </w:r>
      <w:r w:rsidR="00577537" w:rsidRPr="00D57E02">
        <w:rPr>
          <w:rFonts w:ascii="Arial" w:hAnsi="Arial" w:cs="Arial"/>
          <w:sz w:val="20"/>
          <w:szCs w:val="20"/>
        </w:rPr>
        <w:t>…………………….</w:t>
      </w:r>
      <w:r w:rsidRPr="00D57E02">
        <w:rPr>
          <w:rFonts w:ascii="Arial" w:hAnsi="Arial" w:cs="Arial"/>
          <w:sz w:val="20"/>
          <w:szCs w:val="20"/>
        </w:rPr>
        <w:t>……</w:t>
      </w:r>
      <w:r w:rsidR="00365D89" w:rsidRPr="00D57E02">
        <w:rPr>
          <w:rFonts w:ascii="Arial" w:hAnsi="Arial" w:cs="Arial"/>
          <w:sz w:val="20"/>
          <w:szCs w:val="20"/>
        </w:rPr>
        <w:t>.</w:t>
      </w:r>
      <w:r w:rsidRPr="00D57E02">
        <w:rPr>
          <w:rFonts w:ascii="Arial" w:hAnsi="Arial" w:cs="Arial"/>
          <w:sz w:val="20"/>
          <w:szCs w:val="20"/>
        </w:rPr>
        <w:t>…, NIP: ……</w:t>
      </w:r>
      <w:r w:rsidR="00577537" w:rsidRPr="00D57E02">
        <w:rPr>
          <w:rFonts w:ascii="Arial" w:hAnsi="Arial" w:cs="Arial"/>
          <w:sz w:val="20"/>
          <w:szCs w:val="20"/>
        </w:rPr>
        <w:t>…</w:t>
      </w:r>
      <w:r w:rsidR="00365D89" w:rsidRPr="00D57E02">
        <w:rPr>
          <w:rFonts w:ascii="Arial" w:hAnsi="Arial" w:cs="Arial"/>
          <w:sz w:val="20"/>
          <w:szCs w:val="20"/>
        </w:rPr>
        <w:t>..</w:t>
      </w:r>
      <w:r w:rsidR="00577537" w:rsidRPr="00D57E02">
        <w:rPr>
          <w:rFonts w:ascii="Arial" w:hAnsi="Arial" w:cs="Arial"/>
          <w:sz w:val="20"/>
          <w:szCs w:val="20"/>
        </w:rPr>
        <w:t>………..</w:t>
      </w:r>
      <w:r w:rsidRPr="00D57E02">
        <w:rPr>
          <w:rFonts w:ascii="Arial" w:hAnsi="Arial" w:cs="Arial"/>
          <w:sz w:val="20"/>
          <w:szCs w:val="20"/>
        </w:rPr>
        <w:t>……</w:t>
      </w:r>
      <w:r w:rsidR="00C31DE3" w:rsidRPr="00D57E02">
        <w:rPr>
          <w:rFonts w:ascii="Arial" w:hAnsi="Arial" w:cs="Arial"/>
          <w:sz w:val="20"/>
          <w:szCs w:val="20"/>
        </w:rPr>
        <w:t>…</w:t>
      </w:r>
      <w:r w:rsidR="00C542B1" w:rsidRPr="00D57E02">
        <w:rPr>
          <w:rFonts w:ascii="Arial" w:hAnsi="Arial" w:cs="Arial"/>
          <w:sz w:val="20"/>
          <w:szCs w:val="20"/>
        </w:rPr>
        <w:t>…………..</w:t>
      </w:r>
      <w:r w:rsidRPr="00D57E02">
        <w:rPr>
          <w:rFonts w:ascii="Arial" w:hAnsi="Arial" w:cs="Arial"/>
          <w:sz w:val="20"/>
          <w:szCs w:val="20"/>
        </w:rPr>
        <w:t xml:space="preserve">, </w:t>
      </w:r>
    </w:p>
    <w:p w14:paraId="19CE4E12" w14:textId="77777777" w:rsidR="00420ED7" w:rsidRPr="00D57E02" w:rsidRDefault="00420ED7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>wpisaną do rejestru KRS: …………</w:t>
      </w:r>
      <w:r w:rsidR="00365D89" w:rsidRPr="00D57E02">
        <w:rPr>
          <w:rFonts w:ascii="Arial" w:hAnsi="Arial" w:cs="Arial"/>
          <w:sz w:val="20"/>
          <w:szCs w:val="20"/>
        </w:rPr>
        <w:t>……</w:t>
      </w:r>
      <w:r w:rsidRPr="00D57E02">
        <w:rPr>
          <w:rFonts w:ascii="Arial" w:hAnsi="Arial" w:cs="Arial"/>
          <w:sz w:val="20"/>
          <w:szCs w:val="20"/>
        </w:rPr>
        <w:t>……</w:t>
      </w:r>
      <w:r w:rsidR="00C31DE3" w:rsidRPr="00D57E02">
        <w:rPr>
          <w:rFonts w:ascii="Arial" w:hAnsi="Arial" w:cs="Arial"/>
          <w:sz w:val="20"/>
          <w:szCs w:val="20"/>
        </w:rPr>
        <w:t>………………</w:t>
      </w:r>
    </w:p>
    <w:p w14:paraId="1A95BA5E" w14:textId="0EBE36DA" w:rsidR="00420ED7" w:rsidRPr="00D57E02" w:rsidRDefault="00420ED7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 xml:space="preserve">zwaną dalej </w:t>
      </w:r>
      <w:r w:rsidR="00C57833">
        <w:rPr>
          <w:rFonts w:ascii="Arial" w:hAnsi="Arial" w:cs="Arial"/>
          <w:sz w:val="20"/>
          <w:szCs w:val="20"/>
        </w:rPr>
        <w:t>„</w:t>
      </w:r>
      <w:r w:rsidRPr="00D57E02">
        <w:rPr>
          <w:rFonts w:ascii="Arial" w:hAnsi="Arial" w:cs="Arial"/>
          <w:b/>
          <w:sz w:val="20"/>
          <w:szCs w:val="20"/>
        </w:rPr>
        <w:t>Zamawiającym</w:t>
      </w:r>
      <w:r w:rsidR="00C57833">
        <w:rPr>
          <w:rFonts w:ascii="Arial" w:hAnsi="Arial" w:cs="Arial"/>
          <w:b/>
          <w:sz w:val="20"/>
          <w:szCs w:val="20"/>
        </w:rPr>
        <w:t>”</w:t>
      </w:r>
      <w:r w:rsidRPr="00D57E02">
        <w:rPr>
          <w:rFonts w:ascii="Arial" w:hAnsi="Arial" w:cs="Arial"/>
          <w:sz w:val="20"/>
          <w:szCs w:val="20"/>
        </w:rPr>
        <w:t>,</w:t>
      </w:r>
    </w:p>
    <w:p w14:paraId="7D1B79F7" w14:textId="77777777" w:rsidR="0082520B" w:rsidRPr="00D57E02" w:rsidRDefault="00420ED7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>reprezentowaną przez: …………</w:t>
      </w:r>
      <w:r w:rsidR="00365D89" w:rsidRPr="00D57E02">
        <w:rPr>
          <w:rFonts w:ascii="Arial" w:hAnsi="Arial" w:cs="Arial"/>
          <w:sz w:val="20"/>
          <w:szCs w:val="20"/>
        </w:rPr>
        <w:t>…...…………..</w:t>
      </w:r>
      <w:r w:rsidRPr="00D57E02">
        <w:rPr>
          <w:rFonts w:ascii="Arial" w:hAnsi="Arial" w:cs="Arial"/>
          <w:sz w:val="20"/>
          <w:szCs w:val="20"/>
        </w:rPr>
        <w:t>……………</w:t>
      </w:r>
      <w:r w:rsidR="00365D89" w:rsidRPr="00D57E02">
        <w:rPr>
          <w:rFonts w:ascii="Arial" w:hAnsi="Arial" w:cs="Arial"/>
          <w:sz w:val="20"/>
          <w:szCs w:val="20"/>
        </w:rPr>
        <w:t>……</w:t>
      </w:r>
      <w:r w:rsidRPr="00D57E02">
        <w:rPr>
          <w:rFonts w:ascii="Arial" w:hAnsi="Arial" w:cs="Arial"/>
          <w:sz w:val="20"/>
          <w:szCs w:val="20"/>
        </w:rPr>
        <w:t>.. ,</w:t>
      </w:r>
    </w:p>
    <w:p w14:paraId="2223066C" w14:textId="77777777" w:rsidR="00F5085F" w:rsidRPr="00D57E02" w:rsidRDefault="00F5085F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BA234B" w14:textId="77777777" w:rsidR="00420ED7" w:rsidRPr="00D57E02" w:rsidRDefault="00420ED7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>a</w:t>
      </w:r>
    </w:p>
    <w:p w14:paraId="74429EA7" w14:textId="766888CA" w:rsidR="00F5085F" w:rsidRPr="00D57E02" w:rsidRDefault="002E684A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684A">
        <w:rPr>
          <w:rFonts w:ascii="Arial" w:hAnsi="Arial" w:cs="Arial"/>
          <w:b/>
          <w:bCs/>
          <w:sz w:val="20"/>
          <w:szCs w:val="20"/>
        </w:rPr>
        <w:t>Kom-Lub Sp. z o.o.,</w:t>
      </w:r>
      <w:r w:rsidRPr="002E684A">
        <w:rPr>
          <w:rFonts w:ascii="Arial" w:hAnsi="Arial" w:cs="Arial"/>
          <w:sz w:val="20"/>
          <w:szCs w:val="20"/>
        </w:rPr>
        <w:t xml:space="preserve"> z siedzibą ul. Niepodległości 11, 62-030 Luboń, NIP: 777-00-05-209, KRS: 0000049301, REGON: 632095681, BDO: 000110281</w:t>
      </w:r>
      <w:r>
        <w:rPr>
          <w:rFonts w:ascii="Arial" w:hAnsi="Arial" w:cs="Arial"/>
          <w:sz w:val="20"/>
          <w:szCs w:val="20"/>
        </w:rPr>
        <w:t xml:space="preserve">, </w:t>
      </w:r>
      <w:r w:rsidR="00F5085F" w:rsidRPr="00D57E02">
        <w:rPr>
          <w:rFonts w:ascii="Arial" w:hAnsi="Arial" w:cs="Arial"/>
          <w:sz w:val="20"/>
          <w:szCs w:val="20"/>
        </w:rPr>
        <w:t>zwanym w dalszej treści Umowy – „</w:t>
      </w:r>
      <w:r w:rsidR="00F5085F" w:rsidRPr="00C57833">
        <w:rPr>
          <w:rFonts w:ascii="Arial" w:hAnsi="Arial" w:cs="Arial"/>
          <w:b/>
          <w:bCs/>
          <w:sz w:val="20"/>
          <w:szCs w:val="20"/>
        </w:rPr>
        <w:t>Wykonawcą</w:t>
      </w:r>
      <w:r w:rsidR="00F5085F" w:rsidRPr="00D57E02">
        <w:rPr>
          <w:rFonts w:ascii="Arial" w:hAnsi="Arial" w:cs="Arial"/>
          <w:sz w:val="20"/>
          <w:szCs w:val="20"/>
        </w:rPr>
        <w:t>”</w:t>
      </w:r>
    </w:p>
    <w:p w14:paraId="3ACD7171" w14:textId="77777777" w:rsidR="00F5085F" w:rsidRPr="00D57E02" w:rsidRDefault="00F5085F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>reprezentowanym przez:</w:t>
      </w:r>
    </w:p>
    <w:p w14:paraId="7685D0CB" w14:textId="77777777" w:rsidR="00F5085F" w:rsidRPr="00D57E02" w:rsidRDefault="00F5085F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>………………………………… - …………………………</w:t>
      </w:r>
    </w:p>
    <w:p w14:paraId="06A7E64C" w14:textId="77777777" w:rsidR="00F5085F" w:rsidRPr="00D57E02" w:rsidRDefault="00F5085F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>(imię i nazwisko – funkcja)</w:t>
      </w:r>
    </w:p>
    <w:p w14:paraId="723AB079" w14:textId="77777777" w:rsidR="00F5085F" w:rsidRPr="00D57E02" w:rsidRDefault="00F5085F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90FB01" w14:textId="2354AF50" w:rsidR="00F5085F" w:rsidRPr="00D57E02" w:rsidRDefault="00F5085F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>przy czym Zamawiający i Wykonawca zwani będą w dalszej treści łącznie (Zamawiający i Wykonawca) „Stronami”, a osobno zaś (Zamawiający albo Wykonawca) „Stroną”</w:t>
      </w:r>
      <w:r w:rsidR="00336E0A">
        <w:rPr>
          <w:rFonts w:ascii="Arial" w:hAnsi="Arial" w:cs="Arial"/>
          <w:sz w:val="20"/>
          <w:szCs w:val="20"/>
        </w:rPr>
        <w:t>.</w:t>
      </w:r>
    </w:p>
    <w:p w14:paraId="64FA48AD" w14:textId="77777777" w:rsidR="00F5085F" w:rsidRPr="00D57E02" w:rsidRDefault="00F5085F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C30397" w14:textId="77777777" w:rsidR="00F5085F" w:rsidRPr="00D57E02" w:rsidRDefault="00F5085F" w:rsidP="00671C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57E02">
        <w:rPr>
          <w:rFonts w:ascii="Arial" w:hAnsi="Arial" w:cs="Arial"/>
          <w:b/>
          <w:sz w:val="20"/>
          <w:szCs w:val="20"/>
          <w:u w:val="single"/>
        </w:rPr>
        <w:t>Zważywszy, że:</w:t>
      </w:r>
    </w:p>
    <w:p w14:paraId="046DA388" w14:textId="57A1AA4D" w:rsidR="00F5085F" w:rsidRPr="00D57E02" w:rsidRDefault="00F5085F" w:rsidP="00671CC4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 xml:space="preserve">na terenie </w:t>
      </w:r>
      <w:r w:rsidR="000407E3">
        <w:rPr>
          <w:rFonts w:ascii="Arial" w:hAnsi="Arial" w:cs="Arial"/>
          <w:sz w:val="20"/>
          <w:szCs w:val="20"/>
        </w:rPr>
        <w:t>Miasta Luboń</w:t>
      </w:r>
      <w:r w:rsidRPr="00D57E02">
        <w:rPr>
          <w:rFonts w:ascii="Arial" w:hAnsi="Arial" w:cs="Arial"/>
          <w:sz w:val="20"/>
          <w:szCs w:val="20"/>
        </w:rPr>
        <w:t xml:space="preserve"> nieruchomości, na których nie zamieszkują mieszkańcy, </w:t>
      </w:r>
      <w:r w:rsidRPr="00D57E02">
        <w:rPr>
          <w:rFonts w:ascii="Arial" w:hAnsi="Arial" w:cs="Arial"/>
          <w:sz w:val="20"/>
          <w:szCs w:val="20"/>
        </w:rPr>
        <w:br/>
        <w:t xml:space="preserve">a na których powstają odpady komunalne (nieruchomości niezamieszkałe) </w:t>
      </w:r>
      <w:r w:rsidRPr="00D57E02">
        <w:rPr>
          <w:rFonts w:ascii="Arial" w:hAnsi="Arial" w:cs="Arial"/>
          <w:sz w:val="20"/>
          <w:szCs w:val="20"/>
        </w:rPr>
        <w:br/>
        <w:t>nie zostały objęte gminnym systemem gospodarowania odpadami komunalnymi;</w:t>
      </w:r>
    </w:p>
    <w:p w14:paraId="7D274CA1" w14:textId="77777777" w:rsidR="00F5085F" w:rsidRPr="00D57E02" w:rsidRDefault="00F5085F" w:rsidP="00671CC4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 xml:space="preserve">właściciele nieruchomości niezamieszkałych zobowiązani są do zawarcia umów na odbiór odpadów komunalnych z przedsiębiorcą wpisanym do Rejestru działalności regulowanej w zakresie odbierania odpadów komunalnych od właścicieli nieruchomości, </w:t>
      </w:r>
      <w:r w:rsidRPr="00D57E02">
        <w:rPr>
          <w:rFonts w:ascii="Arial" w:hAnsi="Arial" w:cs="Arial"/>
          <w:sz w:val="20"/>
          <w:szCs w:val="20"/>
        </w:rPr>
        <w:br/>
        <w:t xml:space="preserve">o którym mowa w art. 9b Ustawy o utrzymaniu czystości i porządku w gminach </w:t>
      </w:r>
      <w:r w:rsidRPr="00D57E02">
        <w:rPr>
          <w:rFonts w:ascii="Arial" w:hAnsi="Arial" w:cs="Arial"/>
          <w:sz w:val="20"/>
          <w:szCs w:val="20"/>
        </w:rPr>
        <w:br/>
        <w:t xml:space="preserve">(Dz.U. z 2019 r., poz. 2010 z późn. zm., dalej </w:t>
      </w:r>
      <w:r w:rsidRPr="00D57E02">
        <w:rPr>
          <w:rFonts w:ascii="Arial" w:hAnsi="Arial" w:cs="Arial"/>
          <w:b/>
          <w:sz w:val="20"/>
          <w:szCs w:val="20"/>
        </w:rPr>
        <w:t>u.c.p.g.</w:t>
      </w:r>
      <w:r w:rsidRPr="00D57E02">
        <w:rPr>
          <w:rFonts w:ascii="Arial" w:hAnsi="Arial" w:cs="Arial"/>
          <w:sz w:val="20"/>
          <w:szCs w:val="20"/>
        </w:rPr>
        <w:t>);</w:t>
      </w:r>
    </w:p>
    <w:p w14:paraId="67B3AD7A" w14:textId="77777777" w:rsidR="00F5085F" w:rsidRPr="00D57E02" w:rsidRDefault="00F5085F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131E39" w14:textId="77777777" w:rsidR="009A44C7" w:rsidRPr="00D57E02" w:rsidRDefault="00F5085F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 xml:space="preserve">celem uregulowania praw i obowiązków </w:t>
      </w:r>
      <w:r w:rsidR="00420ED7" w:rsidRPr="00D57E02">
        <w:rPr>
          <w:rFonts w:ascii="Arial" w:hAnsi="Arial" w:cs="Arial"/>
          <w:sz w:val="20"/>
          <w:szCs w:val="20"/>
        </w:rPr>
        <w:t xml:space="preserve">została zawarta </w:t>
      </w:r>
      <w:r w:rsidRPr="00D57E02">
        <w:rPr>
          <w:rFonts w:ascii="Arial" w:hAnsi="Arial" w:cs="Arial"/>
          <w:sz w:val="20"/>
          <w:szCs w:val="20"/>
        </w:rPr>
        <w:t>U</w:t>
      </w:r>
      <w:r w:rsidR="00420ED7" w:rsidRPr="00D57E02">
        <w:rPr>
          <w:rFonts w:ascii="Arial" w:hAnsi="Arial" w:cs="Arial"/>
          <w:sz w:val="20"/>
          <w:szCs w:val="20"/>
        </w:rPr>
        <w:t>mowa następującej treści:</w:t>
      </w:r>
    </w:p>
    <w:p w14:paraId="3F7B690B" w14:textId="77777777" w:rsidR="00F5085F" w:rsidRPr="00D57E02" w:rsidRDefault="00F5085F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799A0B" w14:textId="77777777" w:rsidR="00420ED7" w:rsidRPr="00D57E02" w:rsidRDefault="00420ED7" w:rsidP="00671CC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336411"/>
      <w:r w:rsidRPr="00D57E02">
        <w:rPr>
          <w:rFonts w:ascii="Arial" w:hAnsi="Arial" w:cs="Arial"/>
          <w:b/>
          <w:sz w:val="20"/>
          <w:szCs w:val="20"/>
        </w:rPr>
        <w:t>§ 1</w:t>
      </w:r>
      <w:r w:rsidR="00F5085F" w:rsidRPr="00D57E02">
        <w:rPr>
          <w:rFonts w:ascii="Arial" w:hAnsi="Arial" w:cs="Arial"/>
          <w:b/>
          <w:sz w:val="20"/>
          <w:szCs w:val="20"/>
        </w:rPr>
        <w:t>.</w:t>
      </w:r>
    </w:p>
    <w:bookmarkEnd w:id="0"/>
    <w:p w14:paraId="60178A09" w14:textId="77777777" w:rsidR="00172796" w:rsidRPr="00D57E02" w:rsidRDefault="00420ED7" w:rsidP="00671C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 xml:space="preserve">Przedmiotem </w:t>
      </w:r>
      <w:r w:rsidR="00F5085F" w:rsidRPr="00D57E02">
        <w:rPr>
          <w:rFonts w:ascii="Arial" w:hAnsi="Arial" w:cs="Arial"/>
          <w:sz w:val="20"/>
          <w:szCs w:val="20"/>
        </w:rPr>
        <w:t>U</w:t>
      </w:r>
      <w:r w:rsidRPr="00D57E02">
        <w:rPr>
          <w:rFonts w:ascii="Arial" w:hAnsi="Arial" w:cs="Arial"/>
          <w:sz w:val="20"/>
          <w:szCs w:val="20"/>
        </w:rPr>
        <w:t>mowy jest świadczenie przez Wykonawcę usług</w:t>
      </w:r>
      <w:r w:rsidR="00F5085F" w:rsidRPr="00D57E02">
        <w:rPr>
          <w:rFonts w:ascii="Arial" w:hAnsi="Arial" w:cs="Arial"/>
          <w:sz w:val="20"/>
          <w:szCs w:val="20"/>
        </w:rPr>
        <w:t>i</w:t>
      </w:r>
      <w:r w:rsidRPr="00D57E02">
        <w:rPr>
          <w:rFonts w:ascii="Arial" w:hAnsi="Arial" w:cs="Arial"/>
          <w:sz w:val="20"/>
          <w:szCs w:val="20"/>
        </w:rPr>
        <w:t xml:space="preserve"> </w:t>
      </w:r>
      <w:r w:rsidR="00F5085F" w:rsidRPr="00D57E02">
        <w:rPr>
          <w:rFonts w:ascii="Arial" w:hAnsi="Arial" w:cs="Arial"/>
          <w:sz w:val="20"/>
          <w:szCs w:val="20"/>
        </w:rPr>
        <w:t xml:space="preserve">odbioru odpadów komunalnych od Zamawiającego z terenu nieruchomości – miejsca gromadzenia odpadów [MGO]: </w:t>
      </w:r>
    </w:p>
    <w:p w14:paraId="021766CC" w14:textId="77777777" w:rsidR="00F5085F" w:rsidRPr="00D57E02" w:rsidRDefault="00F5085F" w:rsidP="00671CC4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2B4">
        <w:rPr>
          <w:rFonts w:ascii="Arial" w:hAnsi="Arial" w:cs="Arial"/>
          <w:sz w:val="20"/>
          <w:szCs w:val="20"/>
          <w:highlight w:val="yellow"/>
        </w:rPr>
        <w:t>………………………………………………………………………………………………………….</w:t>
      </w:r>
    </w:p>
    <w:p w14:paraId="56CF4652" w14:textId="77777777" w:rsidR="00F5085F" w:rsidRPr="00D57E02" w:rsidRDefault="00F5085F" w:rsidP="00671CC4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>[</w:t>
      </w:r>
      <w:r w:rsidRPr="00D57E02">
        <w:rPr>
          <w:rFonts w:ascii="Arial" w:hAnsi="Arial" w:cs="Arial"/>
          <w:i/>
          <w:sz w:val="20"/>
          <w:szCs w:val="20"/>
        </w:rPr>
        <w:t>adres, ozn. geod., wskazanie miejsca gromadzenia odpadów – MGO</w:t>
      </w:r>
      <w:r w:rsidRPr="00D57E02">
        <w:rPr>
          <w:rFonts w:ascii="Arial" w:hAnsi="Arial" w:cs="Arial"/>
          <w:sz w:val="20"/>
          <w:szCs w:val="20"/>
        </w:rPr>
        <w:t>]</w:t>
      </w:r>
    </w:p>
    <w:p w14:paraId="68C9AA0E" w14:textId="3DE6195D" w:rsidR="00452209" w:rsidRPr="00D57E02" w:rsidRDefault="00A044F3" w:rsidP="00671C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>Wykonawca b</w:t>
      </w:r>
      <w:r w:rsidR="00C154EF">
        <w:rPr>
          <w:rFonts w:ascii="Arial" w:hAnsi="Arial" w:cs="Arial"/>
          <w:sz w:val="20"/>
          <w:szCs w:val="20"/>
        </w:rPr>
        <w:t xml:space="preserve">ędzie dokonywał odbioru odpadów, o których mowa w §4. Umowy </w:t>
      </w:r>
      <w:r w:rsidRPr="00D57E02">
        <w:rPr>
          <w:rFonts w:ascii="Arial" w:hAnsi="Arial" w:cs="Arial"/>
          <w:sz w:val="20"/>
          <w:szCs w:val="20"/>
        </w:rPr>
        <w:t>tylko z pojemników</w:t>
      </w:r>
      <w:r w:rsidR="00F5085F" w:rsidRPr="00D57E02">
        <w:rPr>
          <w:rFonts w:ascii="Arial" w:hAnsi="Arial" w:cs="Arial"/>
          <w:sz w:val="20"/>
          <w:szCs w:val="20"/>
        </w:rPr>
        <w:t xml:space="preserve"> zlokalizowanych w MGO</w:t>
      </w:r>
      <w:r w:rsidRPr="00D57E02">
        <w:rPr>
          <w:rFonts w:ascii="Arial" w:hAnsi="Arial" w:cs="Arial"/>
          <w:sz w:val="20"/>
          <w:szCs w:val="20"/>
        </w:rPr>
        <w:t>.</w:t>
      </w:r>
    </w:p>
    <w:p w14:paraId="1B8DCC01" w14:textId="3938FF71" w:rsidR="009A44C7" w:rsidRPr="00977086" w:rsidRDefault="002C7749" w:rsidP="00671C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77086">
        <w:rPr>
          <w:rFonts w:ascii="Arial" w:hAnsi="Arial" w:cs="Arial"/>
          <w:b/>
          <w:bCs/>
          <w:sz w:val="20"/>
          <w:szCs w:val="20"/>
        </w:rPr>
        <w:t>Strony ustalają, że odbiór odpadów będzie następował zgodnie z harmonogramem</w:t>
      </w:r>
      <w:r w:rsidR="00F653E6" w:rsidRPr="00977086">
        <w:rPr>
          <w:rFonts w:ascii="Arial" w:hAnsi="Arial" w:cs="Arial"/>
          <w:b/>
          <w:bCs/>
          <w:sz w:val="20"/>
          <w:szCs w:val="20"/>
        </w:rPr>
        <w:t>.</w:t>
      </w:r>
      <w:r w:rsidR="00835111" w:rsidRPr="00977086">
        <w:rPr>
          <w:rFonts w:ascii="Arial" w:hAnsi="Arial" w:cs="Arial"/>
          <w:b/>
          <w:bCs/>
          <w:sz w:val="20"/>
          <w:szCs w:val="20"/>
        </w:rPr>
        <w:t xml:space="preserve"> Wykonawca oświadcza </w:t>
      </w:r>
      <w:r w:rsidR="00172796" w:rsidRPr="00977086">
        <w:rPr>
          <w:rFonts w:ascii="Arial" w:hAnsi="Arial" w:cs="Arial"/>
          <w:b/>
          <w:bCs/>
          <w:sz w:val="20"/>
          <w:szCs w:val="20"/>
        </w:rPr>
        <w:t xml:space="preserve">że poza terminami </w:t>
      </w:r>
      <w:r w:rsidR="000F296D" w:rsidRPr="00977086">
        <w:rPr>
          <w:rFonts w:ascii="Arial" w:hAnsi="Arial" w:cs="Arial"/>
          <w:b/>
          <w:bCs/>
          <w:sz w:val="20"/>
          <w:szCs w:val="20"/>
        </w:rPr>
        <w:t xml:space="preserve">wynikającymi z harmonogramu </w:t>
      </w:r>
      <w:r w:rsidR="00A4017F" w:rsidRPr="00977086">
        <w:rPr>
          <w:rFonts w:ascii="Arial" w:hAnsi="Arial" w:cs="Arial"/>
          <w:b/>
          <w:bCs/>
          <w:sz w:val="20"/>
          <w:szCs w:val="20"/>
        </w:rPr>
        <w:t xml:space="preserve">będzie odbierał odpady </w:t>
      </w:r>
      <w:r w:rsidR="007760FA" w:rsidRPr="00977086">
        <w:rPr>
          <w:rFonts w:ascii="Arial" w:hAnsi="Arial" w:cs="Arial"/>
          <w:b/>
          <w:bCs/>
          <w:sz w:val="20"/>
          <w:szCs w:val="20"/>
        </w:rPr>
        <w:t xml:space="preserve">komunalne </w:t>
      </w:r>
      <w:r w:rsidR="005E5EF5" w:rsidRPr="00977086">
        <w:rPr>
          <w:rFonts w:ascii="Arial" w:hAnsi="Arial" w:cs="Arial"/>
          <w:b/>
          <w:bCs/>
          <w:sz w:val="20"/>
          <w:szCs w:val="20"/>
        </w:rPr>
        <w:t>za dodatkową opłatą</w:t>
      </w:r>
      <w:r w:rsidR="00D55797" w:rsidRPr="00977086">
        <w:rPr>
          <w:rFonts w:ascii="Arial" w:hAnsi="Arial" w:cs="Arial"/>
          <w:b/>
          <w:bCs/>
          <w:sz w:val="20"/>
          <w:szCs w:val="20"/>
        </w:rPr>
        <w:t xml:space="preserve"> wg cenni</w:t>
      </w:r>
      <w:r w:rsidR="007760FA" w:rsidRPr="00977086">
        <w:rPr>
          <w:rFonts w:ascii="Arial" w:hAnsi="Arial" w:cs="Arial"/>
          <w:b/>
          <w:bCs/>
          <w:sz w:val="20"/>
          <w:szCs w:val="20"/>
        </w:rPr>
        <w:t>ka, o który</w:t>
      </w:r>
      <w:r w:rsidR="000F296D" w:rsidRPr="00977086">
        <w:rPr>
          <w:rFonts w:ascii="Arial" w:hAnsi="Arial" w:cs="Arial"/>
          <w:b/>
          <w:bCs/>
          <w:sz w:val="20"/>
          <w:szCs w:val="20"/>
        </w:rPr>
        <w:t>m</w:t>
      </w:r>
      <w:r w:rsidR="007760FA" w:rsidRPr="00977086">
        <w:rPr>
          <w:rFonts w:ascii="Arial" w:hAnsi="Arial" w:cs="Arial"/>
          <w:b/>
          <w:bCs/>
          <w:sz w:val="20"/>
          <w:szCs w:val="20"/>
        </w:rPr>
        <w:t xml:space="preserve"> mowa </w:t>
      </w:r>
      <w:r w:rsidR="00D55797" w:rsidRPr="00977086">
        <w:rPr>
          <w:rFonts w:ascii="Arial" w:hAnsi="Arial" w:cs="Arial"/>
          <w:b/>
          <w:bCs/>
          <w:sz w:val="20"/>
          <w:szCs w:val="20"/>
        </w:rPr>
        <w:t xml:space="preserve">§ </w:t>
      </w:r>
      <w:r w:rsidR="00064DA7" w:rsidRPr="00977086">
        <w:rPr>
          <w:rFonts w:ascii="Arial" w:hAnsi="Arial" w:cs="Arial"/>
          <w:b/>
          <w:bCs/>
          <w:sz w:val="20"/>
          <w:szCs w:val="20"/>
        </w:rPr>
        <w:t>4</w:t>
      </w:r>
      <w:r w:rsidR="007760FA" w:rsidRPr="00977086">
        <w:rPr>
          <w:rFonts w:ascii="Arial" w:hAnsi="Arial" w:cs="Arial"/>
          <w:b/>
          <w:bCs/>
          <w:sz w:val="20"/>
          <w:szCs w:val="20"/>
        </w:rPr>
        <w:t>.</w:t>
      </w:r>
      <w:r w:rsidR="00111976" w:rsidRPr="00977086">
        <w:rPr>
          <w:rFonts w:ascii="Arial" w:hAnsi="Arial" w:cs="Arial"/>
          <w:b/>
          <w:bCs/>
          <w:sz w:val="20"/>
          <w:szCs w:val="20"/>
        </w:rPr>
        <w:t xml:space="preserve"> ust. 1 </w:t>
      </w:r>
      <w:r w:rsidR="007760FA" w:rsidRPr="00977086">
        <w:rPr>
          <w:rFonts w:ascii="Arial" w:hAnsi="Arial" w:cs="Arial"/>
          <w:b/>
          <w:bCs/>
          <w:sz w:val="20"/>
          <w:szCs w:val="20"/>
        </w:rPr>
        <w:t xml:space="preserve">Umowy </w:t>
      </w:r>
      <w:r w:rsidR="00F653E6" w:rsidRPr="00977086">
        <w:rPr>
          <w:rFonts w:ascii="Arial" w:hAnsi="Arial" w:cs="Arial"/>
          <w:b/>
          <w:bCs/>
          <w:sz w:val="20"/>
          <w:szCs w:val="20"/>
        </w:rPr>
        <w:t xml:space="preserve">zwiększoną o </w:t>
      </w:r>
      <w:r w:rsidR="000F296D" w:rsidRPr="00977086">
        <w:rPr>
          <w:rFonts w:ascii="Arial" w:hAnsi="Arial" w:cs="Arial"/>
          <w:b/>
          <w:bCs/>
          <w:sz w:val="20"/>
          <w:szCs w:val="20"/>
        </w:rPr>
        <w:t>30</w:t>
      </w:r>
      <w:r w:rsidR="00F653E6" w:rsidRPr="00977086">
        <w:rPr>
          <w:rFonts w:ascii="Arial" w:hAnsi="Arial" w:cs="Arial"/>
          <w:b/>
          <w:bCs/>
          <w:sz w:val="20"/>
          <w:szCs w:val="20"/>
        </w:rPr>
        <w:t xml:space="preserve"> % </w:t>
      </w:r>
      <w:r w:rsidR="00A4017F" w:rsidRPr="00977086">
        <w:rPr>
          <w:rFonts w:ascii="Arial" w:hAnsi="Arial" w:cs="Arial"/>
          <w:b/>
          <w:bCs/>
          <w:sz w:val="20"/>
          <w:szCs w:val="20"/>
        </w:rPr>
        <w:t xml:space="preserve">po </w:t>
      </w:r>
      <w:r w:rsidR="00A4017F" w:rsidRPr="00977086">
        <w:rPr>
          <w:rFonts w:ascii="Arial" w:hAnsi="Arial" w:cs="Arial"/>
          <w:b/>
          <w:bCs/>
          <w:sz w:val="20"/>
          <w:szCs w:val="20"/>
        </w:rPr>
        <w:lastRenderedPageBreak/>
        <w:t>upr</w:t>
      </w:r>
      <w:r w:rsidR="00AA060B" w:rsidRPr="00977086">
        <w:rPr>
          <w:rFonts w:ascii="Arial" w:hAnsi="Arial" w:cs="Arial"/>
          <w:b/>
          <w:bCs/>
          <w:sz w:val="20"/>
          <w:szCs w:val="20"/>
        </w:rPr>
        <w:t>zednim zgłoszeniu telefonicznym i uzgodnieniu dodatkowego terminu odbioru</w:t>
      </w:r>
      <w:r w:rsidR="007760FA" w:rsidRPr="00977086">
        <w:rPr>
          <w:rFonts w:ascii="Arial" w:hAnsi="Arial" w:cs="Arial"/>
          <w:b/>
          <w:bCs/>
          <w:sz w:val="20"/>
          <w:szCs w:val="20"/>
        </w:rPr>
        <w:t xml:space="preserve"> odpadów komunalnych</w:t>
      </w:r>
      <w:r w:rsidR="00AA060B" w:rsidRPr="00977086">
        <w:rPr>
          <w:rFonts w:ascii="Arial" w:hAnsi="Arial" w:cs="Arial"/>
          <w:b/>
          <w:bCs/>
          <w:sz w:val="20"/>
          <w:szCs w:val="20"/>
        </w:rPr>
        <w:t>.</w:t>
      </w:r>
    </w:p>
    <w:p w14:paraId="29D811F0" w14:textId="77777777" w:rsidR="00F5085F" w:rsidRPr="00D57E02" w:rsidRDefault="00F5085F" w:rsidP="00671CC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134FA47" w14:textId="77777777" w:rsidR="009A44C7" w:rsidRPr="00D57E02" w:rsidRDefault="00420ED7" w:rsidP="00671CC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57E02">
        <w:rPr>
          <w:rFonts w:ascii="Arial" w:hAnsi="Arial" w:cs="Arial"/>
          <w:b/>
          <w:sz w:val="20"/>
          <w:szCs w:val="20"/>
        </w:rPr>
        <w:t>§ 2</w:t>
      </w:r>
      <w:r w:rsidR="00F5085F" w:rsidRPr="00D57E02">
        <w:rPr>
          <w:rFonts w:ascii="Arial" w:hAnsi="Arial" w:cs="Arial"/>
          <w:b/>
          <w:sz w:val="20"/>
          <w:szCs w:val="20"/>
        </w:rPr>
        <w:t>.</w:t>
      </w:r>
    </w:p>
    <w:p w14:paraId="48726AAE" w14:textId="77777777" w:rsidR="00B624EA" w:rsidRPr="00D57E02" w:rsidRDefault="00420ED7" w:rsidP="00336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 xml:space="preserve">W celu wykonania </w:t>
      </w:r>
      <w:r w:rsidR="007760FA" w:rsidRPr="00D57E02">
        <w:rPr>
          <w:rFonts w:ascii="Arial" w:hAnsi="Arial" w:cs="Arial"/>
          <w:sz w:val="20"/>
          <w:szCs w:val="20"/>
        </w:rPr>
        <w:t>P</w:t>
      </w:r>
      <w:r w:rsidRPr="00D57E02">
        <w:rPr>
          <w:rFonts w:ascii="Arial" w:hAnsi="Arial" w:cs="Arial"/>
          <w:sz w:val="20"/>
          <w:szCs w:val="20"/>
        </w:rPr>
        <w:t xml:space="preserve">rzedmiotu </w:t>
      </w:r>
      <w:r w:rsidR="007760FA" w:rsidRPr="00D57E02">
        <w:rPr>
          <w:rFonts w:ascii="Arial" w:hAnsi="Arial" w:cs="Arial"/>
          <w:sz w:val="20"/>
          <w:szCs w:val="20"/>
        </w:rPr>
        <w:t>U</w:t>
      </w:r>
      <w:r w:rsidRPr="00D57E02">
        <w:rPr>
          <w:rFonts w:ascii="Arial" w:hAnsi="Arial" w:cs="Arial"/>
          <w:sz w:val="20"/>
          <w:szCs w:val="20"/>
        </w:rPr>
        <w:t>mowy</w:t>
      </w:r>
      <w:r w:rsidR="007760FA" w:rsidRPr="00D57E02">
        <w:rPr>
          <w:rFonts w:ascii="Arial" w:hAnsi="Arial" w:cs="Arial"/>
          <w:sz w:val="20"/>
          <w:szCs w:val="20"/>
        </w:rPr>
        <w:t>, o którym mowa w § 1. Umowy,</w:t>
      </w:r>
      <w:r w:rsidRPr="00D57E02">
        <w:rPr>
          <w:rFonts w:ascii="Arial" w:hAnsi="Arial" w:cs="Arial"/>
          <w:sz w:val="20"/>
          <w:szCs w:val="20"/>
        </w:rPr>
        <w:t xml:space="preserve"> </w:t>
      </w:r>
      <w:r w:rsidR="00172796" w:rsidRPr="00D57E02">
        <w:rPr>
          <w:rFonts w:ascii="Arial" w:hAnsi="Arial" w:cs="Arial"/>
          <w:sz w:val="20"/>
          <w:szCs w:val="20"/>
        </w:rPr>
        <w:t>Zamawiający</w:t>
      </w:r>
      <w:r w:rsidRPr="00D57E02">
        <w:rPr>
          <w:rFonts w:ascii="Arial" w:hAnsi="Arial" w:cs="Arial"/>
          <w:sz w:val="20"/>
          <w:szCs w:val="20"/>
        </w:rPr>
        <w:t xml:space="preserve"> zobowiązuje się do </w:t>
      </w:r>
      <w:r w:rsidR="00172796" w:rsidRPr="00D57E02">
        <w:rPr>
          <w:rFonts w:ascii="Arial" w:hAnsi="Arial" w:cs="Arial"/>
          <w:sz w:val="20"/>
          <w:szCs w:val="20"/>
        </w:rPr>
        <w:t xml:space="preserve">zapewnienia pojazdom Wykonawcy dojazdu do miejsca </w:t>
      </w:r>
      <w:r w:rsidR="001D5136" w:rsidRPr="00D57E02">
        <w:rPr>
          <w:rFonts w:ascii="Arial" w:hAnsi="Arial" w:cs="Arial"/>
          <w:sz w:val="20"/>
          <w:szCs w:val="20"/>
        </w:rPr>
        <w:t>wystawiania</w:t>
      </w:r>
      <w:r w:rsidR="00172796" w:rsidRPr="00D57E02">
        <w:rPr>
          <w:rFonts w:ascii="Arial" w:hAnsi="Arial" w:cs="Arial"/>
          <w:sz w:val="20"/>
          <w:szCs w:val="20"/>
        </w:rPr>
        <w:t xml:space="preserve"> pojemników na odpady.</w:t>
      </w:r>
    </w:p>
    <w:p w14:paraId="68737CD6" w14:textId="77777777" w:rsidR="001D5136" w:rsidRPr="00D57E02" w:rsidRDefault="001D5136" w:rsidP="00671CC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>W określonym terminie odbioru odpadów komunalnych Zamawiający wystawia pojemnik przed posesję do</w:t>
      </w:r>
      <w:r w:rsidRPr="00D57E02">
        <w:rPr>
          <w:rFonts w:ascii="Arial" w:hAnsi="Arial" w:cs="Arial"/>
          <w:b/>
          <w:bCs/>
          <w:sz w:val="20"/>
          <w:szCs w:val="20"/>
        </w:rPr>
        <w:t xml:space="preserve"> godz. 6:00.</w:t>
      </w:r>
      <w:r w:rsidRPr="00D57E02">
        <w:rPr>
          <w:rFonts w:ascii="Arial" w:hAnsi="Arial" w:cs="Arial"/>
          <w:sz w:val="20"/>
          <w:szCs w:val="20"/>
        </w:rPr>
        <w:t xml:space="preserve"> Do obowiązków Wykonawcy nie należy wystawianie ani odstawianie pojemników z </w:t>
      </w:r>
      <w:r w:rsidR="00024E26" w:rsidRPr="00D57E02">
        <w:rPr>
          <w:rFonts w:ascii="Arial" w:hAnsi="Arial" w:cs="Arial"/>
          <w:sz w:val="20"/>
          <w:szCs w:val="20"/>
        </w:rPr>
        <w:t>terenu posesji</w:t>
      </w:r>
      <w:r w:rsidRPr="00D57E02">
        <w:rPr>
          <w:rFonts w:ascii="Arial" w:hAnsi="Arial" w:cs="Arial"/>
          <w:sz w:val="20"/>
          <w:szCs w:val="20"/>
        </w:rPr>
        <w:t>, pomieszczeń czy budynków.</w:t>
      </w:r>
    </w:p>
    <w:p w14:paraId="020A8D31" w14:textId="2075247F" w:rsidR="00E0166E" w:rsidRDefault="008B67D8" w:rsidP="00671CC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>Osobą do kontaktu ze strony Wykonawcy jest upoważniony pracownik</w:t>
      </w:r>
      <w:r w:rsidR="00C57833">
        <w:rPr>
          <w:rFonts w:ascii="Arial" w:hAnsi="Arial" w:cs="Arial"/>
          <w:sz w:val="20"/>
          <w:szCs w:val="20"/>
        </w:rPr>
        <w:t>:</w:t>
      </w:r>
    </w:p>
    <w:p w14:paraId="61ADD6F5" w14:textId="0EA4111F" w:rsidR="00E0166E" w:rsidRPr="00E0166E" w:rsidRDefault="00E0166E" w:rsidP="00E0166E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166E">
        <w:rPr>
          <w:rFonts w:ascii="Arial" w:hAnsi="Arial" w:cs="Arial"/>
          <w:sz w:val="20"/>
          <w:szCs w:val="20"/>
        </w:rPr>
        <w:t>Ewa Paluszczak-Górna tel.: 61  813 05 51 , email: biuro3@kom-lub.com.pl</w:t>
      </w:r>
    </w:p>
    <w:p w14:paraId="3188FF9A" w14:textId="651C6D90" w:rsidR="008B67D8" w:rsidRPr="00D57E02" w:rsidRDefault="00E0166E" w:rsidP="00E0166E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166E">
        <w:rPr>
          <w:rFonts w:ascii="Arial" w:hAnsi="Arial" w:cs="Arial"/>
          <w:sz w:val="20"/>
          <w:szCs w:val="20"/>
        </w:rPr>
        <w:t>Renata Nowak tel.: 61 813 05 51, e-mail: biuro@kom-lub.com.pl</w:t>
      </w:r>
    </w:p>
    <w:p w14:paraId="6FC272F6" w14:textId="77777777" w:rsidR="00A3515B" w:rsidRPr="00D57E02" w:rsidRDefault="008B67D8" w:rsidP="00671CC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 xml:space="preserve">Osobą do kontaktu ze strony Zamawiającego jest: </w:t>
      </w:r>
      <w:r w:rsidR="007760FA" w:rsidRPr="00D57E02">
        <w:rPr>
          <w:rFonts w:ascii="Arial" w:hAnsi="Arial" w:cs="Arial"/>
          <w:sz w:val="20"/>
          <w:szCs w:val="20"/>
        </w:rPr>
        <w:t>[</w:t>
      </w:r>
      <w:r w:rsidR="007760FA" w:rsidRPr="00D57E02">
        <w:rPr>
          <w:rFonts w:ascii="Arial" w:hAnsi="Arial" w:cs="Arial"/>
          <w:sz w:val="20"/>
          <w:szCs w:val="20"/>
          <w:highlight w:val="yellow"/>
        </w:rPr>
        <w:t>…</w:t>
      </w:r>
      <w:r w:rsidR="007760FA" w:rsidRPr="00D57E02">
        <w:rPr>
          <w:rFonts w:ascii="Arial" w:hAnsi="Arial" w:cs="Arial"/>
          <w:sz w:val="20"/>
          <w:szCs w:val="20"/>
        </w:rPr>
        <w:t>]</w:t>
      </w:r>
      <w:r w:rsidRPr="00D57E02">
        <w:rPr>
          <w:rFonts w:ascii="Arial" w:hAnsi="Arial" w:cs="Arial"/>
          <w:sz w:val="20"/>
          <w:szCs w:val="20"/>
        </w:rPr>
        <w:t xml:space="preserve"> tel.</w:t>
      </w:r>
      <w:r w:rsidR="007760FA" w:rsidRPr="00D57E02">
        <w:rPr>
          <w:rFonts w:ascii="Arial" w:hAnsi="Arial" w:cs="Arial"/>
          <w:sz w:val="20"/>
          <w:szCs w:val="20"/>
        </w:rPr>
        <w:t>: [</w:t>
      </w:r>
      <w:r w:rsidR="007760FA" w:rsidRPr="00D57E02">
        <w:rPr>
          <w:rFonts w:ascii="Arial" w:hAnsi="Arial" w:cs="Arial"/>
          <w:sz w:val="20"/>
          <w:szCs w:val="20"/>
          <w:highlight w:val="yellow"/>
        </w:rPr>
        <w:t>…</w:t>
      </w:r>
      <w:r w:rsidR="007760FA" w:rsidRPr="00D57E02">
        <w:rPr>
          <w:rFonts w:ascii="Arial" w:hAnsi="Arial" w:cs="Arial"/>
          <w:sz w:val="20"/>
          <w:szCs w:val="20"/>
        </w:rPr>
        <w:t xml:space="preserve">], </w:t>
      </w:r>
      <w:r w:rsidR="008B28AF" w:rsidRPr="00D57E02">
        <w:rPr>
          <w:rFonts w:ascii="Arial" w:hAnsi="Arial" w:cs="Arial"/>
          <w:sz w:val="20"/>
          <w:szCs w:val="20"/>
        </w:rPr>
        <w:t>e-mail</w:t>
      </w:r>
      <w:r w:rsidR="007760FA" w:rsidRPr="00D57E02">
        <w:rPr>
          <w:rFonts w:ascii="Arial" w:hAnsi="Arial" w:cs="Arial"/>
          <w:sz w:val="20"/>
          <w:szCs w:val="20"/>
        </w:rPr>
        <w:t>: [</w:t>
      </w:r>
      <w:r w:rsidR="007760FA" w:rsidRPr="00D57E02">
        <w:rPr>
          <w:rFonts w:ascii="Arial" w:hAnsi="Arial" w:cs="Arial"/>
          <w:sz w:val="20"/>
          <w:szCs w:val="20"/>
          <w:highlight w:val="yellow"/>
        </w:rPr>
        <w:t>…</w:t>
      </w:r>
      <w:r w:rsidR="007760FA" w:rsidRPr="00D57E02">
        <w:rPr>
          <w:rFonts w:ascii="Arial" w:hAnsi="Arial" w:cs="Arial"/>
          <w:sz w:val="20"/>
          <w:szCs w:val="20"/>
        </w:rPr>
        <w:t>].</w:t>
      </w:r>
      <w:r w:rsidR="008B28AF" w:rsidRPr="00D57E02">
        <w:rPr>
          <w:rFonts w:ascii="Arial" w:hAnsi="Arial" w:cs="Arial"/>
          <w:sz w:val="20"/>
          <w:szCs w:val="20"/>
        </w:rPr>
        <w:t xml:space="preserve"> </w:t>
      </w:r>
      <w:bookmarkStart w:id="1" w:name="_Hlk336615"/>
    </w:p>
    <w:p w14:paraId="11C1342B" w14:textId="77777777" w:rsidR="007760FA" w:rsidRPr="00D57E02" w:rsidRDefault="007760FA" w:rsidP="00671CC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FAFF35" w14:textId="77777777" w:rsidR="009A44C7" w:rsidRPr="00D57E02" w:rsidRDefault="00B624EA" w:rsidP="00671CC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57E02">
        <w:rPr>
          <w:rFonts w:ascii="Arial" w:hAnsi="Arial" w:cs="Arial"/>
          <w:b/>
          <w:sz w:val="20"/>
          <w:szCs w:val="20"/>
        </w:rPr>
        <w:t>§ 3</w:t>
      </w:r>
      <w:bookmarkEnd w:id="1"/>
      <w:r w:rsidR="007760FA" w:rsidRPr="00D57E02">
        <w:rPr>
          <w:rFonts w:ascii="Arial" w:hAnsi="Arial" w:cs="Arial"/>
          <w:b/>
          <w:sz w:val="20"/>
          <w:szCs w:val="20"/>
        </w:rPr>
        <w:t>.</w:t>
      </w:r>
    </w:p>
    <w:p w14:paraId="271D66D4" w14:textId="77777777" w:rsidR="007760FA" w:rsidRPr="00D57E02" w:rsidRDefault="007760FA" w:rsidP="00671CC4">
      <w:pPr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57E02">
        <w:rPr>
          <w:rFonts w:ascii="Arial" w:eastAsia="Calibri" w:hAnsi="Arial" w:cs="Arial"/>
          <w:sz w:val="20"/>
          <w:szCs w:val="20"/>
          <w:lang w:eastAsia="en-US"/>
        </w:rPr>
        <w:t>Wykonawca oświadcza, że:</w:t>
      </w:r>
    </w:p>
    <w:p w14:paraId="2DFE8CF0" w14:textId="607380AF" w:rsidR="007760FA" w:rsidRPr="00D57E02" w:rsidRDefault="007760FA" w:rsidP="00671CC4">
      <w:pPr>
        <w:numPr>
          <w:ilvl w:val="0"/>
          <w:numId w:val="11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57E02">
        <w:rPr>
          <w:rFonts w:ascii="Arial" w:eastAsia="Calibri" w:hAnsi="Arial" w:cs="Arial"/>
          <w:sz w:val="20"/>
          <w:szCs w:val="20"/>
          <w:lang w:eastAsia="en-US"/>
        </w:rPr>
        <w:t xml:space="preserve">posiada wpis do Rejestru działalności regulowanej, o którym mowa w art. 9b u.c.p.g. </w:t>
      </w:r>
      <w:r w:rsidRPr="00D57E02">
        <w:rPr>
          <w:rFonts w:ascii="Arial" w:eastAsia="Calibri" w:hAnsi="Arial" w:cs="Arial"/>
          <w:sz w:val="20"/>
          <w:szCs w:val="20"/>
          <w:lang w:eastAsia="en-US"/>
        </w:rPr>
        <w:br/>
        <w:t xml:space="preserve">na terenie </w:t>
      </w:r>
      <w:r w:rsidR="000407E3">
        <w:rPr>
          <w:rFonts w:ascii="Arial" w:eastAsia="Calibri" w:hAnsi="Arial" w:cs="Arial"/>
          <w:sz w:val="20"/>
          <w:szCs w:val="20"/>
          <w:lang w:eastAsia="en-US"/>
        </w:rPr>
        <w:t>Miasta Luboń</w:t>
      </w:r>
      <w:r w:rsidRPr="00D57E02">
        <w:rPr>
          <w:rFonts w:ascii="Arial" w:eastAsia="Calibri" w:hAnsi="Arial" w:cs="Arial"/>
          <w:sz w:val="20"/>
          <w:szCs w:val="20"/>
          <w:lang w:eastAsia="en-US"/>
        </w:rPr>
        <w:t xml:space="preserve">, na której jest realizowana Umowa – nr wpisu </w:t>
      </w:r>
      <w:r w:rsidR="00206DFB" w:rsidRPr="00206DFB">
        <w:rPr>
          <w:rFonts w:ascii="Arial" w:eastAsia="Calibri" w:hAnsi="Arial" w:cs="Arial"/>
          <w:sz w:val="20"/>
          <w:szCs w:val="20"/>
          <w:lang w:eastAsia="en-US"/>
        </w:rPr>
        <w:t>RDR</w:t>
      </w:r>
      <w:r w:rsidR="00FE63C1">
        <w:rPr>
          <w:rFonts w:ascii="Arial" w:eastAsia="Calibri" w:hAnsi="Arial" w:cs="Arial"/>
          <w:sz w:val="20"/>
          <w:szCs w:val="20"/>
          <w:lang w:eastAsia="en-US"/>
        </w:rPr>
        <w:t xml:space="preserve"> – RDR/2/2014</w:t>
      </w:r>
      <w:r w:rsidRPr="00D57E02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19719653" w14:textId="02D64258" w:rsidR="007760FA" w:rsidRPr="00D57E02" w:rsidRDefault="007760FA" w:rsidP="00671CC4">
      <w:pPr>
        <w:numPr>
          <w:ilvl w:val="0"/>
          <w:numId w:val="11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57E02">
        <w:rPr>
          <w:rFonts w:ascii="Arial" w:eastAsia="Calibri" w:hAnsi="Arial" w:cs="Arial"/>
          <w:sz w:val="20"/>
          <w:szCs w:val="20"/>
          <w:lang w:eastAsia="en-US"/>
        </w:rPr>
        <w:t>spełnia wymagania określone w Rozporządzeniu Ministra Środowiska z 7 października 2016 r. w sprawie szczegółowych wymagań dla transportu odpadów (Dz.U., poz. 1742);</w:t>
      </w:r>
    </w:p>
    <w:p w14:paraId="35A0BE67" w14:textId="77777777" w:rsidR="007760FA" w:rsidRPr="00D57E02" w:rsidRDefault="007760FA" w:rsidP="00671CC4">
      <w:pPr>
        <w:numPr>
          <w:ilvl w:val="0"/>
          <w:numId w:val="11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57E02">
        <w:rPr>
          <w:rFonts w:ascii="Arial" w:eastAsia="Calibri" w:hAnsi="Arial" w:cs="Arial"/>
          <w:sz w:val="20"/>
          <w:szCs w:val="20"/>
          <w:lang w:eastAsia="en-US"/>
        </w:rPr>
        <w:t>zapewnia wykonanie Przedmiotu Umowy zgodnie z przepisami powszechnie obowiązującego prawa w zakresie ochrony środowiska, w szczególności wymaganiami wskazanymi w Ustawie z dnia 14 grudnia 2012 r. o odpadach (Dz.U. z 2019 r., poz. 701 z późn. zm., dalej u.o.d.p.) oraz ustawy z dnia 27 kwietnia 2001 r. Prawo ochrony środowiska (Dz.U. z 2019 r., poz. 1396 z późn. zm.).</w:t>
      </w:r>
    </w:p>
    <w:p w14:paraId="72B53D7F" w14:textId="071749AA" w:rsidR="007760FA" w:rsidRPr="00D57E02" w:rsidRDefault="007760FA" w:rsidP="00671CC4">
      <w:pPr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57E02">
        <w:rPr>
          <w:rFonts w:ascii="Arial" w:eastAsia="Calibri" w:hAnsi="Arial" w:cs="Arial"/>
          <w:sz w:val="20"/>
          <w:szCs w:val="20"/>
          <w:lang w:eastAsia="en-US"/>
        </w:rPr>
        <w:t xml:space="preserve">Zamawiający oświadcza, że zbiera odpady zgodnie z zasadami określonymi w u.c.p.g. </w:t>
      </w:r>
      <w:r w:rsidRPr="00D57E02">
        <w:rPr>
          <w:rFonts w:ascii="Arial" w:eastAsia="Calibri" w:hAnsi="Arial" w:cs="Arial"/>
          <w:sz w:val="20"/>
          <w:szCs w:val="20"/>
          <w:lang w:eastAsia="en-US"/>
        </w:rPr>
        <w:br/>
        <w:t xml:space="preserve">oraz przepisami prawa miejscowego, tj. obowiązującego Regulaminu utrzymania czystości </w:t>
      </w:r>
      <w:r w:rsidRPr="00D57E02">
        <w:rPr>
          <w:rFonts w:ascii="Arial" w:eastAsia="Calibri" w:hAnsi="Arial" w:cs="Arial"/>
          <w:sz w:val="20"/>
          <w:szCs w:val="20"/>
          <w:lang w:eastAsia="en-US"/>
        </w:rPr>
        <w:br/>
        <w:t xml:space="preserve">i porządku na terenie </w:t>
      </w:r>
      <w:r w:rsidR="000407E3">
        <w:rPr>
          <w:rFonts w:ascii="Arial" w:eastAsia="Calibri" w:hAnsi="Arial" w:cs="Arial"/>
          <w:sz w:val="20"/>
          <w:szCs w:val="20"/>
          <w:lang w:eastAsia="en-US"/>
        </w:rPr>
        <w:t>Miasta Luboń</w:t>
      </w:r>
      <w:r w:rsidRPr="00D57E02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2E05274D" w14:textId="77777777" w:rsidR="008C2693" w:rsidRPr="00D57E02" w:rsidRDefault="008C2693" w:rsidP="00671CC4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6C179AF" w14:textId="77777777" w:rsidR="007760FA" w:rsidRPr="00D57E02" w:rsidRDefault="008C2693" w:rsidP="00671CC4">
      <w:pPr>
        <w:spacing w:after="0" w:line="360" w:lineRule="auto"/>
        <w:ind w:left="36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57E02">
        <w:rPr>
          <w:rFonts w:ascii="Arial" w:eastAsia="Calibri" w:hAnsi="Arial" w:cs="Arial"/>
          <w:b/>
          <w:sz w:val="20"/>
          <w:szCs w:val="20"/>
          <w:lang w:eastAsia="en-US"/>
        </w:rPr>
        <w:t>§ 4.</w:t>
      </w:r>
    </w:p>
    <w:p w14:paraId="1765F7B5" w14:textId="17A6D004" w:rsidR="00172796" w:rsidRPr="007F30EA" w:rsidRDefault="00B624EA" w:rsidP="00671CC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F30EA">
        <w:rPr>
          <w:rFonts w:ascii="Arial" w:hAnsi="Arial" w:cs="Arial"/>
          <w:b/>
          <w:bCs/>
          <w:sz w:val="20"/>
          <w:szCs w:val="20"/>
        </w:rPr>
        <w:t>Za czynności</w:t>
      </w:r>
      <w:r w:rsidR="00420ED7" w:rsidRPr="007F30EA">
        <w:rPr>
          <w:rFonts w:ascii="Arial" w:hAnsi="Arial" w:cs="Arial"/>
          <w:b/>
          <w:bCs/>
          <w:sz w:val="20"/>
          <w:szCs w:val="20"/>
        </w:rPr>
        <w:t xml:space="preserve"> określone w § </w:t>
      </w:r>
      <w:r w:rsidR="00172796" w:rsidRPr="007F30EA">
        <w:rPr>
          <w:rFonts w:ascii="Arial" w:hAnsi="Arial" w:cs="Arial"/>
          <w:b/>
          <w:bCs/>
          <w:sz w:val="20"/>
          <w:szCs w:val="20"/>
        </w:rPr>
        <w:t>1</w:t>
      </w:r>
      <w:r w:rsidR="008C2693" w:rsidRPr="007F30EA">
        <w:rPr>
          <w:rFonts w:ascii="Arial" w:hAnsi="Arial" w:cs="Arial"/>
          <w:b/>
          <w:bCs/>
          <w:sz w:val="20"/>
          <w:szCs w:val="20"/>
        </w:rPr>
        <w:t>. Umowy,</w:t>
      </w:r>
      <w:r w:rsidR="00420ED7" w:rsidRPr="007F30EA">
        <w:rPr>
          <w:rFonts w:ascii="Arial" w:hAnsi="Arial" w:cs="Arial"/>
          <w:b/>
          <w:bCs/>
          <w:sz w:val="20"/>
          <w:szCs w:val="20"/>
        </w:rPr>
        <w:t xml:space="preserve"> Zamawiający </w:t>
      </w:r>
      <w:r w:rsidR="003E55F5" w:rsidRPr="007F30EA">
        <w:rPr>
          <w:rFonts w:ascii="Arial" w:hAnsi="Arial" w:cs="Arial"/>
          <w:b/>
          <w:bCs/>
          <w:sz w:val="20"/>
          <w:szCs w:val="20"/>
        </w:rPr>
        <w:t xml:space="preserve">prowadzący w sposób prawidłowy segregację odpadów (odpady zbierane selektywnie), </w:t>
      </w:r>
      <w:r w:rsidR="00420ED7" w:rsidRPr="007F30EA">
        <w:rPr>
          <w:rFonts w:ascii="Arial" w:hAnsi="Arial" w:cs="Arial"/>
          <w:b/>
          <w:bCs/>
          <w:sz w:val="20"/>
          <w:szCs w:val="20"/>
        </w:rPr>
        <w:t>z</w:t>
      </w:r>
      <w:r w:rsidRPr="007F30EA">
        <w:rPr>
          <w:rFonts w:ascii="Arial" w:hAnsi="Arial" w:cs="Arial"/>
          <w:b/>
          <w:bCs/>
          <w:sz w:val="20"/>
          <w:szCs w:val="20"/>
        </w:rPr>
        <w:t xml:space="preserve">obowiązuje się </w:t>
      </w:r>
      <w:r w:rsidR="00420ED7" w:rsidRPr="007F30EA">
        <w:rPr>
          <w:rFonts w:ascii="Arial" w:hAnsi="Arial" w:cs="Arial"/>
          <w:b/>
          <w:bCs/>
          <w:sz w:val="20"/>
          <w:szCs w:val="20"/>
        </w:rPr>
        <w:t>płaci</w:t>
      </w:r>
      <w:r w:rsidRPr="007F30EA">
        <w:rPr>
          <w:rFonts w:ascii="Arial" w:hAnsi="Arial" w:cs="Arial"/>
          <w:b/>
          <w:bCs/>
          <w:sz w:val="20"/>
          <w:szCs w:val="20"/>
        </w:rPr>
        <w:t>ć</w:t>
      </w:r>
      <w:r w:rsidR="00420ED7" w:rsidRPr="007F30EA">
        <w:rPr>
          <w:rFonts w:ascii="Arial" w:hAnsi="Arial" w:cs="Arial"/>
          <w:b/>
          <w:bCs/>
          <w:sz w:val="20"/>
          <w:szCs w:val="20"/>
        </w:rPr>
        <w:t xml:space="preserve"> Wykonawcy wynagrodzenie w wysokości</w:t>
      </w:r>
      <w:r w:rsidR="009D7E2C" w:rsidRPr="007F30EA">
        <w:rPr>
          <w:rFonts w:ascii="Arial" w:hAnsi="Arial" w:cs="Arial"/>
          <w:b/>
          <w:bCs/>
          <w:sz w:val="20"/>
          <w:szCs w:val="20"/>
        </w:rPr>
        <w:t xml:space="preserve"> wynikającej z poniższego cennika</w:t>
      </w:r>
      <w:r w:rsidR="00172796" w:rsidRPr="007F30EA">
        <w:rPr>
          <w:rFonts w:ascii="Arial" w:hAnsi="Arial" w:cs="Arial"/>
          <w:sz w:val="20"/>
          <w:szCs w:val="20"/>
        </w:rPr>
        <w:t>:</w:t>
      </w:r>
    </w:p>
    <w:p w14:paraId="67C8DA69" w14:textId="3B7014F0" w:rsidR="009D7E2C" w:rsidRDefault="009D7E2C" w:rsidP="009D7E2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783"/>
        <w:gridCol w:w="2036"/>
        <w:gridCol w:w="2268"/>
        <w:gridCol w:w="2278"/>
      </w:tblGrid>
      <w:tr w:rsidR="009D7E2C" w14:paraId="3EBA9F35" w14:textId="77777777" w:rsidTr="00207A9B">
        <w:tc>
          <w:tcPr>
            <w:tcW w:w="2783" w:type="dxa"/>
            <w:vMerge w:val="restart"/>
            <w:vAlign w:val="center"/>
          </w:tcPr>
          <w:p w14:paraId="3DE207E2" w14:textId="33619EA2" w:rsidR="009D7E2C" w:rsidRDefault="009D7E2C" w:rsidP="00080C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pojemnika</w:t>
            </w:r>
          </w:p>
        </w:tc>
        <w:tc>
          <w:tcPr>
            <w:tcW w:w="6582" w:type="dxa"/>
            <w:gridSpan w:val="3"/>
            <w:vAlign w:val="center"/>
          </w:tcPr>
          <w:p w14:paraId="18F3095B" w14:textId="094B33EF" w:rsidR="009D7E2C" w:rsidRDefault="000A488E" w:rsidP="00080C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koszt </w:t>
            </w:r>
            <w:r w:rsidR="006621B2">
              <w:rPr>
                <w:rFonts w:ascii="Arial" w:hAnsi="Arial" w:cs="Arial"/>
                <w:b/>
                <w:sz w:val="20"/>
                <w:szCs w:val="20"/>
              </w:rPr>
              <w:t xml:space="preserve">(netto)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odbioru odpadu wg </w:t>
            </w:r>
            <w:r w:rsidR="009D7E2C"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</w:tr>
      <w:tr w:rsidR="00AA599A" w14:paraId="3DAAA1A0" w14:textId="77777777" w:rsidTr="00207A9B">
        <w:tc>
          <w:tcPr>
            <w:tcW w:w="2783" w:type="dxa"/>
            <w:vMerge/>
            <w:vAlign w:val="center"/>
          </w:tcPr>
          <w:p w14:paraId="187A821B" w14:textId="77777777" w:rsidR="00AA599A" w:rsidRDefault="00AA599A" w:rsidP="00080C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348F1BB0" w14:textId="46A2D8D3" w:rsidR="00AA599A" w:rsidRDefault="00AA599A" w:rsidP="00080C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zmieszane</w:t>
            </w:r>
          </w:p>
        </w:tc>
        <w:tc>
          <w:tcPr>
            <w:tcW w:w="2268" w:type="dxa"/>
            <w:vAlign w:val="center"/>
          </w:tcPr>
          <w:p w14:paraId="2EDE1516" w14:textId="084C1A0B" w:rsidR="00AA599A" w:rsidRDefault="00207A9B" w:rsidP="00080C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ulegające biodegradacji</w:t>
            </w:r>
          </w:p>
        </w:tc>
        <w:tc>
          <w:tcPr>
            <w:tcW w:w="2278" w:type="dxa"/>
            <w:vAlign w:val="center"/>
          </w:tcPr>
          <w:p w14:paraId="18DBA737" w14:textId="572526F6" w:rsidR="00AA599A" w:rsidRDefault="00AA599A" w:rsidP="00080C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szkło, papier, plastik</w:t>
            </w:r>
          </w:p>
        </w:tc>
      </w:tr>
      <w:tr w:rsidR="00AA599A" w14:paraId="280B29C1" w14:textId="77777777" w:rsidTr="00207A9B">
        <w:tc>
          <w:tcPr>
            <w:tcW w:w="2783" w:type="dxa"/>
            <w:vAlign w:val="center"/>
          </w:tcPr>
          <w:p w14:paraId="56075D40" w14:textId="4807FB6B" w:rsidR="00AA599A" w:rsidRDefault="00AA599A" w:rsidP="00080C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pojemnik lub worek 120 l</w:t>
            </w:r>
          </w:p>
        </w:tc>
        <w:tc>
          <w:tcPr>
            <w:tcW w:w="2036" w:type="dxa"/>
            <w:vAlign w:val="center"/>
          </w:tcPr>
          <w:p w14:paraId="10930D57" w14:textId="7319B720" w:rsidR="00AA599A" w:rsidRDefault="00BD3B2C" w:rsidP="00080C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30,58</w:t>
            </w:r>
            <w:r w:rsidR="00AA599A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268" w:type="dxa"/>
            <w:vAlign w:val="center"/>
          </w:tcPr>
          <w:p w14:paraId="73915031" w14:textId="200C12D6" w:rsidR="00AA599A" w:rsidRDefault="00BD3B2C" w:rsidP="00080C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20,35 </w:t>
            </w:r>
            <w:r w:rsidR="00207A9B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2278" w:type="dxa"/>
            <w:vAlign w:val="center"/>
          </w:tcPr>
          <w:p w14:paraId="28BE4FE1" w14:textId="0208FB27" w:rsidR="00AA599A" w:rsidRDefault="00BD3B2C" w:rsidP="00080C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8,14 zł</w:t>
            </w:r>
          </w:p>
        </w:tc>
      </w:tr>
      <w:tr w:rsidR="00AA599A" w14:paraId="51B1A993" w14:textId="77777777" w:rsidTr="00207A9B">
        <w:tc>
          <w:tcPr>
            <w:tcW w:w="2783" w:type="dxa"/>
            <w:vAlign w:val="center"/>
          </w:tcPr>
          <w:p w14:paraId="4F4DA1BC" w14:textId="59B284F4" w:rsidR="00AA599A" w:rsidRDefault="00AA599A" w:rsidP="00080C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pojemnik 240 l</w:t>
            </w:r>
          </w:p>
        </w:tc>
        <w:tc>
          <w:tcPr>
            <w:tcW w:w="2036" w:type="dxa"/>
            <w:vAlign w:val="center"/>
          </w:tcPr>
          <w:p w14:paraId="05797E40" w14:textId="70300394" w:rsidR="00AA599A" w:rsidRDefault="004701A9" w:rsidP="00080C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D3B2C">
              <w:rPr>
                <w:rFonts w:ascii="Arial" w:hAnsi="Arial" w:cs="Arial"/>
                <w:b/>
                <w:sz w:val="20"/>
                <w:szCs w:val="20"/>
              </w:rPr>
              <w:t>6,10</w:t>
            </w:r>
            <w:r w:rsidR="00AA599A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268" w:type="dxa"/>
            <w:vAlign w:val="center"/>
          </w:tcPr>
          <w:p w14:paraId="70429438" w14:textId="2AEB262C" w:rsidR="00AA599A" w:rsidRDefault="00BD3B2C" w:rsidP="00080C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36,63</w:t>
            </w:r>
            <w:r w:rsidR="00207A9B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278" w:type="dxa"/>
            <w:vAlign w:val="center"/>
          </w:tcPr>
          <w:p w14:paraId="453D09E7" w14:textId="14B4D0D7" w:rsidR="00AA599A" w:rsidRDefault="00BD3B2C" w:rsidP="00080C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15,29</w:t>
            </w:r>
            <w:r w:rsidR="00AA599A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</w:tr>
      <w:tr w:rsidR="00AA599A" w14:paraId="5DCA189E" w14:textId="77777777" w:rsidTr="00207A9B">
        <w:tc>
          <w:tcPr>
            <w:tcW w:w="2783" w:type="dxa"/>
            <w:vAlign w:val="center"/>
          </w:tcPr>
          <w:p w14:paraId="27C35142" w14:textId="3EB3F953" w:rsidR="00AA599A" w:rsidRDefault="00AA599A" w:rsidP="00080C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pojemnik 1100 l</w:t>
            </w:r>
          </w:p>
        </w:tc>
        <w:tc>
          <w:tcPr>
            <w:tcW w:w="2036" w:type="dxa"/>
            <w:vAlign w:val="center"/>
          </w:tcPr>
          <w:p w14:paraId="297DF1B8" w14:textId="18530C0A" w:rsidR="00AA599A" w:rsidRDefault="00BD3B2C" w:rsidP="00080C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157,85</w:t>
            </w:r>
            <w:r w:rsidR="00AA599A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268" w:type="dxa"/>
            <w:vAlign w:val="center"/>
          </w:tcPr>
          <w:p w14:paraId="0B111730" w14:textId="67BEC46A" w:rsidR="00AA599A" w:rsidRDefault="00BD3B2C" w:rsidP="00080C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101,86</w:t>
            </w:r>
            <w:r w:rsidR="00207A9B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278" w:type="dxa"/>
            <w:vAlign w:val="center"/>
          </w:tcPr>
          <w:p w14:paraId="29B3477C" w14:textId="02B23AEB" w:rsidR="00AA599A" w:rsidRDefault="00BD3B2C" w:rsidP="00080C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50,93</w:t>
            </w:r>
            <w:r w:rsidR="00AA599A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</w:tr>
      <w:tr w:rsidR="00AA599A" w14:paraId="6A99FBB1" w14:textId="77777777" w:rsidTr="00207A9B">
        <w:tc>
          <w:tcPr>
            <w:tcW w:w="2783" w:type="dxa"/>
            <w:vAlign w:val="center"/>
          </w:tcPr>
          <w:p w14:paraId="4D05BD6F" w14:textId="143B6D28" w:rsidR="00AA599A" w:rsidRDefault="00AA599A" w:rsidP="00080C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kontener 7 m</w:t>
            </w:r>
            <w:r w:rsidRPr="000A488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36" w:type="dxa"/>
            <w:vAlign w:val="center"/>
          </w:tcPr>
          <w:p w14:paraId="4B81D59D" w14:textId="4A989C51" w:rsidR="00AA599A" w:rsidRDefault="00BD3B2C" w:rsidP="00080C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1007,27</w:t>
            </w:r>
            <w:r w:rsidR="00AA599A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268" w:type="dxa"/>
            <w:vAlign w:val="center"/>
          </w:tcPr>
          <w:p w14:paraId="70412336" w14:textId="403275B2" w:rsidR="00AA599A" w:rsidRDefault="00BD3B2C" w:rsidP="00080C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611,16</w:t>
            </w:r>
            <w:r w:rsidR="00207A9B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278" w:type="dxa"/>
            <w:vAlign w:val="center"/>
          </w:tcPr>
          <w:p w14:paraId="0DF0D14C" w14:textId="15C3AA02" w:rsidR="00AA599A" w:rsidRDefault="00BD3B2C" w:rsidP="00080C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356,51</w:t>
            </w:r>
            <w:r w:rsidR="00AA599A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</w:tr>
      <w:tr w:rsidR="00207A9B" w14:paraId="5933AFA0" w14:textId="77777777" w:rsidTr="00207A9B">
        <w:tc>
          <w:tcPr>
            <w:tcW w:w="2783" w:type="dxa"/>
            <w:vAlign w:val="center"/>
          </w:tcPr>
          <w:p w14:paraId="59A015D0" w14:textId="3E8DC270" w:rsidR="00207A9B" w:rsidRDefault="00207A9B" w:rsidP="00080C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kontener 10 m</w:t>
            </w:r>
            <w:r w:rsidRPr="000A488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36" w:type="dxa"/>
            <w:vAlign w:val="center"/>
          </w:tcPr>
          <w:p w14:paraId="4ED8D2F4" w14:textId="1075DC9A" w:rsidR="00207A9B" w:rsidRPr="00207A9B" w:rsidRDefault="00BD3B2C" w:rsidP="00207A9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1344,42</w:t>
            </w:r>
            <w:r w:rsidR="00207A9B" w:rsidRPr="00207A9B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268" w:type="dxa"/>
            <w:vAlign w:val="center"/>
          </w:tcPr>
          <w:p w14:paraId="6D71BA68" w14:textId="2E51F57E" w:rsidR="00207A9B" w:rsidRPr="00207A9B" w:rsidRDefault="00BD3B2C" w:rsidP="00207A9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947,21</w:t>
            </w:r>
            <w:r w:rsidR="00207A9B" w:rsidRPr="00207A9B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278" w:type="dxa"/>
            <w:vAlign w:val="center"/>
          </w:tcPr>
          <w:p w14:paraId="3F090C8F" w14:textId="739A90EE" w:rsidR="00207A9B" w:rsidRPr="006621B2" w:rsidRDefault="00BD3B2C" w:rsidP="006621B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438,02</w:t>
            </w:r>
            <w:r w:rsidR="00207A9B" w:rsidRPr="006621B2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</w:tr>
    </w:tbl>
    <w:p w14:paraId="55E01C38" w14:textId="3480C3D8" w:rsidR="009D7E2C" w:rsidRPr="00977086" w:rsidRDefault="009D7E2C" w:rsidP="000407E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C325252" w14:textId="77777777" w:rsidR="00B51B87" w:rsidRPr="009D7E2C" w:rsidRDefault="00B51B87" w:rsidP="009D7E2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8C1B8B7" w14:textId="7719D4A1" w:rsidR="000E596B" w:rsidRPr="00B51B87" w:rsidRDefault="000E596B" w:rsidP="00B51B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51B87">
        <w:rPr>
          <w:rFonts w:ascii="Arial" w:hAnsi="Arial" w:cs="Arial"/>
          <w:b/>
          <w:bCs/>
          <w:sz w:val="20"/>
          <w:szCs w:val="20"/>
        </w:rPr>
        <w:t>Zawierając niniejszą Umowę Zamawiający</w:t>
      </w:r>
      <w:r w:rsidR="004D256C" w:rsidRPr="00B51B87">
        <w:rPr>
          <w:rFonts w:ascii="Arial" w:hAnsi="Arial" w:cs="Arial"/>
          <w:b/>
          <w:bCs/>
          <w:sz w:val="20"/>
          <w:szCs w:val="20"/>
        </w:rPr>
        <w:t xml:space="preserve"> jednocześnie</w:t>
      </w:r>
      <w:r w:rsidRPr="00B51B87">
        <w:rPr>
          <w:rFonts w:ascii="Arial" w:hAnsi="Arial" w:cs="Arial"/>
          <w:b/>
          <w:bCs/>
          <w:sz w:val="20"/>
          <w:szCs w:val="20"/>
        </w:rPr>
        <w:t xml:space="preserve"> deklaruje, że ilość odbieranych od niego pojemników </w:t>
      </w:r>
      <w:r w:rsidR="006D121F" w:rsidRPr="00B51B87">
        <w:rPr>
          <w:rFonts w:ascii="Arial" w:hAnsi="Arial" w:cs="Arial"/>
          <w:b/>
          <w:bCs/>
          <w:sz w:val="20"/>
          <w:szCs w:val="20"/>
        </w:rPr>
        <w:t>będzie następująca: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709"/>
        <w:gridCol w:w="2104"/>
        <w:gridCol w:w="1676"/>
        <w:gridCol w:w="1245"/>
        <w:gridCol w:w="1245"/>
        <w:gridCol w:w="1245"/>
      </w:tblGrid>
      <w:tr w:rsidR="00481487" w:rsidRPr="00977086" w14:paraId="7EEA3FAD" w14:textId="2F91FDF5" w:rsidTr="00337E66">
        <w:tc>
          <w:tcPr>
            <w:tcW w:w="1709" w:type="dxa"/>
            <w:vMerge w:val="restart"/>
            <w:vAlign w:val="center"/>
          </w:tcPr>
          <w:p w14:paraId="5E0282B2" w14:textId="77777777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086">
              <w:rPr>
                <w:rFonts w:ascii="Arial" w:hAnsi="Arial" w:cs="Arial"/>
                <w:b/>
                <w:bCs/>
                <w:sz w:val="20"/>
                <w:szCs w:val="20"/>
              </w:rPr>
              <w:t>rodzaj pojemnika</w:t>
            </w:r>
          </w:p>
        </w:tc>
        <w:tc>
          <w:tcPr>
            <w:tcW w:w="7515" w:type="dxa"/>
            <w:gridSpan w:val="5"/>
            <w:vAlign w:val="center"/>
          </w:tcPr>
          <w:p w14:paraId="0EC870A1" w14:textId="57741646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zadeklarowanych pojemników wg rodzaj odpadu </w:t>
            </w:r>
          </w:p>
        </w:tc>
      </w:tr>
      <w:tr w:rsidR="00481487" w:rsidRPr="00977086" w14:paraId="50027620" w14:textId="3A95950C" w:rsidTr="00481487">
        <w:tc>
          <w:tcPr>
            <w:tcW w:w="1709" w:type="dxa"/>
            <w:vMerge/>
            <w:vAlign w:val="center"/>
          </w:tcPr>
          <w:p w14:paraId="7B99DB5C" w14:textId="77777777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58816104" w14:textId="21C6BE57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zmieszane  </w:t>
            </w:r>
          </w:p>
        </w:tc>
        <w:tc>
          <w:tcPr>
            <w:tcW w:w="1676" w:type="dxa"/>
            <w:vAlign w:val="center"/>
          </w:tcPr>
          <w:p w14:paraId="7673B562" w14:textId="6080CCF8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086">
              <w:rPr>
                <w:rFonts w:ascii="Arial" w:hAnsi="Arial" w:cs="Arial"/>
                <w:b/>
                <w:bCs/>
                <w:sz w:val="20"/>
                <w:szCs w:val="20"/>
              </w:rPr>
              <w:t>ulegające biodegradacji</w:t>
            </w:r>
          </w:p>
        </w:tc>
        <w:tc>
          <w:tcPr>
            <w:tcW w:w="1245" w:type="dxa"/>
          </w:tcPr>
          <w:p w14:paraId="44DC69B7" w14:textId="33BAA40D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szkło </w:t>
            </w:r>
          </w:p>
        </w:tc>
        <w:tc>
          <w:tcPr>
            <w:tcW w:w="1245" w:type="dxa"/>
          </w:tcPr>
          <w:p w14:paraId="56D0668F" w14:textId="024A30F3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086">
              <w:rPr>
                <w:rFonts w:ascii="Arial" w:hAnsi="Arial" w:cs="Arial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245" w:type="dxa"/>
          </w:tcPr>
          <w:p w14:paraId="1783CEEB" w14:textId="1A346775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086">
              <w:rPr>
                <w:rFonts w:ascii="Arial" w:hAnsi="Arial" w:cs="Arial"/>
                <w:b/>
                <w:bCs/>
                <w:sz w:val="20"/>
                <w:szCs w:val="20"/>
              </w:rPr>
              <w:t>plastik</w:t>
            </w:r>
          </w:p>
        </w:tc>
      </w:tr>
      <w:tr w:rsidR="00481487" w:rsidRPr="00977086" w14:paraId="1BA9A47C" w14:textId="36A5D3E1" w:rsidTr="00481487">
        <w:tc>
          <w:tcPr>
            <w:tcW w:w="1709" w:type="dxa"/>
            <w:vAlign w:val="center"/>
          </w:tcPr>
          <w:p w14:paraId="097A777B" w14:textId="77777777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086">
              <w:rPr>
                <w:rFonts w:ascii="Arial" w:hAnsi="Arial" w:cs="Arial"/>
                <w:b/>
                <w:bCs/>
                <w:sz w:val="20"/>
                <w:szCs w:val="20"/>
              </w:rPr>
              <w:t>pojemnik lub worek 120 l</w:t>
            </w:r>
          </w:p>
        </w:tc>
        <w:tc>
          <w:tcPr>
            <w:tcW w:w="2104" w:type="dxa"/>
            <w:vAlign w:val="center"/>
          </w:tcPr>
          <w:p w14:paraId="3A465298" w14:textId="0846D6FE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14:paraId="36DB71CD" w14:textId="55D49D28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3069A644" w14:textId="77777777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601C4A61" w14:textId="77777777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12BE35A8" w14:textId="77777777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1487" w:rsidRPr="00977086" w14:paraId="50429B8C" w14:textId="261D3C7C" w:rsidTr="00481487">
        <w:tc>
          <w:tcPr>
            <w:tcW w:w="1709" w:type="dxa"/>
            <w:vAlign w:val="center"/>
          </w:tcPr>
          <w:p w14:paraId="5617E8CF" w14:textId="77777777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086">
              <w:rPr>
                <w:rFonts w:ascii="Arial" w:hAnsi="Arial" w:cs="Arial"/>
                <w:b/>
                <w:bCs/>
                <w:sz w:val="20"/>
                <w:szCs w:val="20"/>
              </w:rPr>
              <w:t>pojemnik 240 l</w:t>
            </w:r>
          </w:p>
        </w:tc>
        <w:tc>
          <w:tcPr>
            <w:tcW w:w="2104" w:type="dxa"/>
            <w:vAlign w:val="center"/>
          </w:tcPr>
          <w:p w14:paraId="6E4B3D24" w14:textId="20B295D5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14:paraId="57757627" w14:textId="4AC07EFD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162D83AE" w14:textId="77777777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6B2157FD" w14:textId="77777777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4AA61B57" w14:textId="77777777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1487" w:rsidRPr="00977086" w14:paraId="1C9E3D29" w14:textId="6173BE95" w:rsidTr="00481487">
        <w:tc>
          <w:tcPr>
            <w:tcW w:w="1709" w:type="dxa"/>
            <w:vAlign w:val="center"/>
          </w:tcPr>
          <w:p w14:paraId="26561A7C" w14:textId="77777777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086">
              <w:rPr>
                <w:rFonts w:ascii="Arial" w:hAnsi="Arial" w:cs="Arial"/>
                <w:b/>
                <w:bCs/>
                <w:sz w:val="20"/>
                <w:szCs w:val="20"/>
              </w:rPr>
              <w:t>pojemnik 1100 l</w:t>
            </w:r>
          </w:p>
        </w:tc>
        <w:tc>
          <w:tcPr>
            <w:tcW w:w="2104" w:type="dxa"/>
            <w:vAlign w:val="center"/>
          </w:tcPr>
          <w:p w14:paraId="5042CB9B" w14:textId="7E2AD1C2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14:paraId="2D89DADE" w14:textId="412F32E6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2E9A9C86" w14:textId="77777777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7C738071" w14:textId="77777777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30633C23" w14:textId="77777777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1487" w:rsidRPr="00977086" w14:paraId="6718FD65" w14:textId="2177AE67" w:rsidTr="00481487">
        <w:tc>
          <w:tcPr>
            <w:tcW w:w="1709" w:type="dxa"/>
            <w:vAlign w:val="center"/>
          </w:tcPr>
          <w:p w14:paraId="342A15D2" w14:textId="77777777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086">
              <w:rPr>
                <w:rFonts w:ascii="Arial" w:hAnsi="Arial" w:cs="Arial"/>
                <w:b/>
                <w:bCs/>
                <w:sz w:val="20"/>
                <w:szCs w:val="20"/>
              </w:rPr>
              <w:t>kontener 7 m</w:t>
            </w:r>
            <w:r w:rsidRPr="0097708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04" w:type="dxa"/>
            <w:vAlign w:val="center"/>
          </w:tcPr>
          <w:p w14:paraId="4D93DE26" w14:textId="4BBE0752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14:paraId="3CBE2EDF" w14:textId="63BB8892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30A38BA4" w14:textId="77777777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0D30E42E" w14:textId="77777777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076A6C4E" w14:textId="77777777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1487" w:rsidRPr="00977086" w14:paraId="72436B38" w14:textId="18C9995F" w:rsidTr="00481487">
        <w:tc>
          <w:tcPr>
            <w:tcW w:w="1709" w:type="dxa"/>
            <w:vAlign w:val="center"/>
          </w:tcPr>
          <w:p w14:paraId="44BE0A78" w14:textId="77777777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086">
              <w:rPr>
                <w:rFonts w:ascii="Arial" w:hAnsi="Arial" w:cs="Arial"/>
                <w:b/>
                <w:bCs/>
                <w:sz w:val="20"/>
                <w:szCs w:val="20"/>
              </w:rPr>
              <w:t>kontener 10 m</w:t>
            </w:r>
            <w:r w:rsidRPr="0097708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04" w:type="dxa"/>
            <w:vAlign w:val="center"/>
          </w:tcPr>
          <w:p w14:paraId="49A48452" w14:textId="542BBAC4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14:paraId="477518C0" w14:textId="2CA8D336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685CABE9" w14:textId="77777777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463BFB63" w14:textId="77777777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090D8B5C" w14:textId="77777777" w:rsidR="00481487" w:rsidRPr="00977086" w:rsidRDefault="00481487" w:rsidP="00141C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BE5F516" w14:textId="6FF83CB5" w:rsidR="006D121F" w:rsidRPr="00977086" w:rsidRDefault="006D121F" w:rsidP="006D121F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58D2E29" w14:textId="1E0A3075" w:rsidR="00481487" w:rsidRPr="00B51B87" w:rsidRDefault="00481487" w:rsidP="00B51B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51B87">
        <w:rPr>
          <w:rFonts w:ascii="Arial" w:hAnsi="Arial" w:cs="Arial"/>
          <w:b/>
          <w:bCs/>
          <w:sz w:val="20"/>
          <w:szCs w:val="20"/>
        </w:rPr>
        <w:t>Zmiana ilości wskazanych w ust. 2 następuje poprzez złożenie przez Zamawiającego deklaracji w Biurze Obsługi Klienta Wykonawcy i jest wiążąca od następnego miesiąca po miesiącu złożenia deklaracji.</w:t>
      </w:r>
    </w:p>
    <w:p w14:paraId="2612C7D6" w14:textId="46E2B751" w:rsidR="00481487" w:rsidRPr="00977086" w:rsidRDefault="004D256C" w:rsidP="00B51B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77086">
        <w:rPr>
          <w:rFonts w:ascii="Arial" w:hAnsi="Arial" w:cs="Arial"/>
          <w:b/>
          <w:bCs/>
          <w:sz w:val="20"/>
          <w:szCs w:val="20"/>
        </w:rPr>
        <w:t>W przypadku stwierdzenia przez Wykonawcę, że ilość wystawionych przez Zamawiającego pojemników jest większa od deklarowanej, Wykonawca obciąży Zamawiającego kosztem odbioru odpadów w wysokości wynikającej z ilości faktycznie wystawionych</w:t>
      </w:r>
      <w:r w:rsidR="0092026B" w:rsidRPr="00977086">
        <w:rPr>
          <w:rFonts w:ascii="Arial" w:hAnsi="Arial" w:cs="Arial"/>
          <w:b/>
          <w:bCs/>
          <w:sz w:val="20"/>
          <w:szCs w:val="20"/>
        </w:rPr>
        <w:t xml:space="preserve"> pojemników</w:t>
      </w:r>
      <w:r w:rsidRPr="00977086">
        <w:rPr>
          <w:rFonts w:ascii="Arial" w:hAnsi="Arial" w:cs="Arial"/>
          <w:b/>
          <w:bCs/>
          <w:sz w:val="20"/>
          <w:szCs w:val="20"/>
        </w:rPr>
        <w:t>.</w:t>
      </w:r>
    </w:p>
    <w:p w14:paraId="1984BEA9" w14:textId="316D9AD4" w:rsidR="00B624EA" w:rsidRPr="00D57E02" w:rsidRDefault="00420ED7" w:rsidP="00B51B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>Wynagrodzenie, o którym mowa</w:t>
      </w:r>
      <w:r w:rsidR="00B624EA" w:rsidRPr="00D57E02">
        <w:rPr>
          <w:rFonts w:ascii="Arial" w:hAnsi="Arial" w:cs="Arial"/>
          <w:sz w:val="20"/>
          <w:szCs w:val="20"/>
        </w:rPr>
        <w:t xml:space="preserve"> w ust. 1</w:t>
      </w:r>
      <w:r w:rsidRPr="00D57E02">
        <w:rPr>
          <w:rFonts w:ascii="Arial" w:hAnsi="Arial" w:cs="Arial"/>
          <w:sz w:val="20"/>
          <w:szCs w:val="20"/>
        </w:rPr>
        <w:t>, Z</w:t>
      </w:r>
      <w:r w:rsidR="001733A1">
        <w:rPr>
          <w:rFonts w:ascii="Arial" w:hAnsi="Arial" w:cs="Arial"/>
          <w:sz w:val="20"/>
          <w:szCs w:val="20"/>
        </w:rPr>
        <w:t>amawiający</w:t>
      </w:r>
      <w:r w:rsidRPr="00D57E02">
        <w:rPr>
          <w:rFonts w:ascii="Arial" w:hAnsi="Arial" w:cs="Arial"/>
          <w:sz w:val="20"/>
          <w:szCs w:val="20"/>
        </w:rPr>
        <w:t xml:space="preserve"> przekaże na rachunek Wykonawcy w terminie </w:t>
      </w:r>
      <w:r w:rsidR="00047912" w:rsidRPr="00D57E02">
        <w:rPr>
          <w:rFonts w:ascii="Arial" w:hAnsi="Arial" w:cs="Arial"/>
          <w:sz w:val="20"/>
          <w:szCs w:val="20"/>
        </w:rPr>
        <w:t>do 14</w:t>
      </w:r>
      <w:r w:rsidR="00B624EA" w:rsidRPr="00D57E02">
        <w:rPr>
          <w:rFonts w:ascii="Arial" w:hAnsi="Arial" w:cs="Arial"/>
          <w:sz w:val="20"/>
          <w:szCs w:val="20"/>
        </w:rPr>
        <w:t xml:space="preserve"> dni od wystawienia</w:t>
      </w:r>
      <w:r w:rsidR="00A4017F" w:rsidRPr="00D57E02">
        <w:rPr>
          <w:rFonts w:ascii="Arial" w:hAnsi="Arial" w:cs="Arial"/>
          <w:sz w:val="20"/>
          <w:szCs w:val="20"/>
        </w:rPr>
        <w:t xml:space="preserve"> przez Wykonawcę</w:t>
      </w:r>
      <w:r w:rsidR="00B624EA" w:rsidRPr="00D57E02">
        <w:rPr>
          <w:rFonts w:ascii="Arial" w:hAnsi="Arial" w:cs="Arial"/>
          <w:sz w:val="20"/>
          <w:szCs w:val="20"/>
        </w:rPr>
        <w:t xml:space="preserve"> faktury.</w:t>
      </w:r>
      <w:r w:rsidR="00AA060B" w:rsidRPr="00D57E02">
        <w:rPr>
          <w:rFonts w:ascii="Arial" w:hAnsi="Arial" w:cs="Arial"/>
          <w:sz w:val="20"/>
          <w:szCs w:val="20"/>
        </w:rPr>
        <w:t xml:space="preserve"> Wykonawca będzie wystawiał fakturę raz w miesiącu.</w:t>
      </w:r>
    </w:p>
    <w:p w14:paraId="14932886" w14:textId="3BE42C08" w:rsidR="00FE4970" w:rsidRPr="00D57E02" w:rsidRDefault="00FE4970" w:rsidP="00B51B87">
      <w:pPr>
        <w:pStyle w:val="Akapitzlist"/>
        <w:numPr>
          <w:ilvl w:val="0"/>
          <w:numId w:val="1"/>
        </w:num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 xml:space="preserve">W przypadku zmiany ceny za </w:t>
      </w:r>
      <w:r w:rsidR="00F254FB">
        <w:rPr>
          <w:rFonts w:ascii="Arial" w:hAnsi="Arial" w:cs="Arial"/>
          <w:sz w:val="20"/>
          <w:szCs w:val="20"/>
        </w:rPr>
        <w:t xml:space="preserve">zagospodarowanie </w:t>
      </w:r>
      <w:r w:rsidRPr="00D57E02">
        <w:rPr>
          <w:rFonts w:ascii="Arial" w:hAnsi="Arial" w:cs="Arial"/>
          <w:sz w:val="20"/>
          <w:szCs w:val="20"/>
        </w:rPr>
        <w:t xml:space="preserve">odpadów stosowanej przez </w:t>
      </w:r>
      <w:r w:rsidR="00F254FB">
        <w:rPr>
          <w:rFonts w:ascii="Arial" w:hAnsi="Arial" w:cs="Arial"/>
          <w:sz w:val="20"/>
          <w:szCs w:val="20"/>
        </w:rPr>
        <w:t xml:space="preserve">podmioty trzecie, </w:t>
      </w:r>
      <w:r w:rsidRPr="00D57E02">
        <w:rPr>
          <w:rFonts w:ascii="Arial" w:hAnsi="Arial" w:cs="Arial"/>
          <w:sz w:val="20"/>
          <w:szCs w:val="20"/>
        </w:rPr>
        <w:t>w takim samym zakresie automatycznej zmianie ulegają ceny określone w ust. 1.</w:t>
      </w:r>
      <w:r w:rsidR="001374B9" w:rsidRPr="00D57E02">
        <w:rPr>
          <w:rFonts w:ascii="Arial" w:hAnsi="Arial" w:cs="Arial"/>
          <w:sz w:val="20"/>
          <w:szCs w:val="20"/>
        </w:rPr>
        <w:t xml:space="preserve"> </w:t>
      </w:r>
      <w:r w:rsidRPr="00D57E02">
        <w:rPr>
          <w:rFonts w:ascii="Arial" w:hAnsi="Arial" w:cs="Arial"/>
          <w:sz w:val="20"/>
          <w:szCs w:val="20"/>
        </w:rPr>
        <w:t>Zmiana ceny w ten sposób nie wymaga aneksu</w:t>
      </w:r>
      <w:r w:rsidR="008E1E76">
        <w:rPr>
          <w:rFonts w:ascii="Arial" w:hAnsi="Arial" w:cs="Arial"/>
          <w:sz w:val="20"/>
          <w:szCs w:val="20"/>
        </w:rPr>
        <w:t>,</w:t>
      </w:r>
      <w:r w:rsidRPr="00D57E02">
        <w:rPr>
          <w:rFonts w:ascii="Arial" w:hAnsi="Arial" w:cs="Arial"/>
          <w:sz w:val="20"/>
          <w:szCs w:val="20"/>
        </w:rPr>
        <w:t xml:space="preserve"> a jedynie pisemnego poinformowania Zamawiającego.</w:t>
      </w:r>
    </w:p>
    <w:p w14:paraId="6C8648F6" w14:textId="0392D482" w:rsidR="001D5136" w:rsidRPr="00D57E02" w:rsidRDefault="00282843" w:rsidP="00B51B87">
      <w:pPr>
        <w:pStyle w:val="Akapitzlist"/>
        <w:numPr>
          <w:ilvl w:val="0"/>
          <w:numId w:val="1"/>
        </w:num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1D5136" w:rsidRPr="00D57E02">
        <w:rPr>
          <w:rFonts w:ascii="Arial" w:hAnsi="Arial" w:cs="Arial"/>
          <w:sz w:val="20"/>
          <w:szCs w:val="20"/>
        </w:rPr>
        <w:t>ynagrodzenie</w:t>
      </w:r>
      <w:r>
        <w:rPr>
          <w:rFonts w:ascii="Arial" w:hAnsi="Arial" w:cs="Arial"/>
          <w:sz w:val="20"/>
          <w:szCs w:val="20"/>
        </w:rPr>
        <w:t xml:space="preserve"> wynikające z deklarowanej ilości pojemników</w:t>
      </w:r>
      <w:r w:rsidR="001D5136" w:rsidRPr="00D57E02">
        <w:rPr>
          <w:rFonts w:ascii="Arial" w:hAnsi="Arial" w:cs="Arial"/>
          <w:sz w:val="20"/>
          <w:szCs w:val="20"/>
        </w:rPr>
        <w:t xml:space="preserve"> jest należne Wykonawcy bez względu na to, czy Zamawiający wystawi pojemnik z odpadami.</w:t>
      </w:r>
    </w:p>
    <w:p w14:paraId="76A9EC9E" w14:textId="77BBA35F" w:rsidR="008C2693" w:rsidRPr="00D57E02" w:rsidRDefault="008C2693" w:rsidP="00B51B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>W przypadku nieprawidłowego zbierania odpadów komunalnych przez Zamawiającego</w:t>
      </w:r>
      <w:r w:rsidR="0082782C">
        <w:rPr>
          <w:rFonts w:ascii="Arial" w:hAnsi="Arial" w:cs="Arial"/>
          <w:sz w:val="20"/>
          <w:szCs w:val="20"/>
        </w:rPr>
        <w:t>, Wykonawca zakwalifikuje odbiór</w:t>
      </w:r>
      <w:r w:rsidRPr="00D57E02">
        <w:rPr>
          <w:rFonts w:ascii="Arial" w:hAnsi="Arial" w:cs="Arial"/>
          <w:sz w:val="20"/>
          <w:szCs w:val="20"/>
        </w:rPr>
        <w:t xml:space="preserve"> odpadów </w:t>
      </w:r>
      <w:r w:rsidR="0082782C">
        <w:rPr>
          <w:rFonts w:ascii="Arial" w:hAnsi="Arial" w:cs="Arial"/>
          <w:sz w:val="20"/>
          <w:szCs w:val="20"/>
        </w:rPr>
        <w:t>segregowanych</w:t>
      </w:r>
      <w:r w:rsidRPr="00D57E02">
        <w:rPr>
          <w:rFonts w:ascii="Arial" w:hAnsi="Arial" w:cs="Arial"/>
          <w:sz w:val="20"/>
          <w:szCs w:val="20"/>
        </w:rPr>
        <w:t xml:space="preserve"> po cenie jak za odbiór </w:t>
      </w:r>
      <w:r w:rsidR="0082782C">
        <w:rPr>
          <w:rFonts w:ascii="Arial" w:hAnsi="Arial" w:cs="Arial"/>
          <w:sz w:val="20"/>
          <w:szCs w:val="20"/>
        </w:rPr>
        <w:t xml:space="preserve">niesegregowanych (zmieszanych) </w:t>
      </w:r>
      <w:r w:rsidRPr="00D57E02">
        <w:rPr>
          <w:rFonts w:ascii="Arial" w:hAnsi="Arial" w:cs="Arial"/>
          <w:sz w:val="20"/>
          <w:szCs w:val="20"/>
        </w:rPr>
        <w:t xml:space="preserve">odpadów </w:t>
      </w:r>
      <w:r w:rsidR="0082782C">
        <w:rPr>
          <w:rFonts w:ascii="Arial" w:hAnsi="Arial" w:cs="Arial"/>
          <w:sz w:val="20"/>
          <w:szCs w:val="20"/>
        </w:rPr>
        <w:t>komunalnych.</w:t>
      </w:r>
    </w:p>
    <w:p w14:paraId="6FE74EEC" w14:textId="77777777" w:rsidR="008C2693" w:rsidRPr="00D57E02" w:rsidRDefault="008C2693" w:rsidP="00B51B8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>Za dzień zapłaty Strony uznają, dzień wpływu wynagrodzenia na rachunek bankowy Wykonawcy.</w:t>
      </w:r>
    </w:p>
    <w:p w14:paraId="17CBB8BC" w14:textId="4AE60139" w:rsidR="008C2693" w:rsidRDefault="00D57E02" w:rsidP="00B51B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>W przypadku niedotrzymania terminu płatności Wykonawca zastrzega sobie prawo do naliczania odsetek ustawowych za opóźnienie w transakcjach handlowych bez konieczności kierowania do Zamawiającego odrębnego wezwania do zapłaty.</w:t>
      </w:r>
    </w:p>
    <w:p w14:paraId="74C9B3AE" w14:textId="28CFF3D8" w:rsidR="000407E3" w:rsidRPr="00D57E02" w:rsidRDefault="001733A1" w:rsidP="00B51B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zapłaty wynagrodzenia w terminie wynikającym z wymagalnej faktury upoważnia Wykonawcę do przerwania odbioru odpadów do czasu uregulowania przez Zamawiającego zaległości wraz z należnymi odsetkami.</w:t>
      </w:r>
    </w:p>
    <w:p w14:paraId="7D7AC7A7" w14:textId="77777777" w:rsidR="008C2693" w:rsidRPr="00D57E02" w:rsidRDefault="008C2693" w:rsidP="00671CC4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4A5D2F" w14:textId="77777777" w:rsidR="00420ED7" w:rsidRPr="00D57E02" w:rsidRDefault="00B624EA" w:rsidP="00671CC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57E02">
        <w:rPr>
          <w:rFonts w:ascii="Arial" w:hAnsi="Arial" w:cs="Arial"/>
          <w:b/>
          <w:sz w:val="20"/>
          <w:szCs w:val="20"/>
        </w:rPr>
        <w:t xml:space="preserve">§ </w:t>
      </w:r>
      <w:r w:rsidR="00D57E02" w:rsidRPr="00D57E02">
        <w:rPr>
          <w:rFonts w:ascii="Arial" w:hAnsi="Arial" w:cs="Arial"/>
          <w:b/>
          <w:sz w:val="20"/>
          <w:szCs w:val="20"/>
        </w:rPr>
        <w:t>5.</w:t>
      </w:r>
    </w:p>
    <w:p w14:paraId="41E5B64E" w14:textId="0190DCA5" w:rsidR="00B624EA" w:rsidRPr="00D57E02" w:rsidRDefault="00B624EA" w:rsidP="00671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 xml:space="preserve">Umowa zostaje zawarta na czas nieokreślony i obowiązuje od dnia </w:t>
      </w:r>
      <w:r w:rsidR="002F7BF7">
        <w:rPr>
          <w:rFonts w:ascii="Arial" w:hAnsi="Arial" w:cs="Arial"/>
          <w:sz w:val="20"/>
          <w:szCs w:val="20"/>
        </w:rPr>
        <w:t>……………</w:t>
      </w:r>
      <w:r w:rsidR="00B07FE8">
        <w:rPr>
          <w:rFonts w:ascii="Arial" w:hAnsi="Arial" w:cs="Arial"/>
          <w:sz w:val="20"/>
          <w:szCs w:val="20"/>
        </w:rPr>
        <w:t xml:space="preserve"> roku.</w:t>
      </w:r>
    </w:p>
    <w:p w14:paraId="248FAD32" w14:textId="0FF64E74" w:rsidR="001135C9" w:rsidRDefault="00D57E02" w:rsidP="00671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lastRenderedPageBreak/>
        <w:t xml:space="preserve">Każdej ze Stron przysługuje prawo </w:t>
      </w:r>
      <w:r w:rsidR="00B624EA" w:rsidRPr="00D57E02">
        <w:rPr>
          <w:rFonts w:ascii="Arial" w:hAnsi="Arial" w:cs="Arial"/>
          <w:sz w:val="20"/>
          <w:szCs w:val="20"/>
        </w:rPr>
        <w:t xml:space="preserve">rozwiązania </w:t>
      </w:r>
      <w:r w:rsidRPr="00D57E02">
        <w:rPr>
          <w:rFonts w:ascii="Arial" w:hAnsi="Arial" w:cs="Arial"/>
          <w:sz w:val="20"/>
          <w:szCs w:val="20"/>
        </w:rPr>
        <w:t>U</w:t>
      </w:r>
      <w:r w:rsidR="00B624EA" w:rsidRPr="00D57E02">
        <w:rPr>
          <w:rFonts w:ascii="Arial" w:hAnsi="Arial" w:cs="Arial"/>
          <w:sz w:val="20"/>
          <w:szCs w:val="20"/>
        </w:rPr>
        <w:t xml:space="preserve">mowy z zachowaniem </w:t>
      </w:r>
      <w:r w:rsidR="002F7BF7">
        <w:rPr>
          <w:rFonts w:ascii="Arial" w:hAnsi="Arial" w:cs="Arial"/>
          <w:sz w:val="20"/>
          <w:szCs w:val="20"/>
        </w:rPr>
        <w:t xml:space="preserve">1-miesięcznego okresu </w:t>
      </w:r>
      <w:r w:rsidR="00B624EA" w:rsidRPr="00D57E02">
        <w:rPr>
          <w:rFonts w:ascii="Arial" w:hAnsi="Arial" w:cs="Arial"/>
          <w:sz w:val="20"/>
          <w:szCs w:val="20"/>
        </w:rPr>
        <w:t>wypowiedzenia</w:t>
      </w:r>
      <w:r w:rsidR="002F7BF7">
        <w:rPr>
          <w:rFonts w:ascii="Arial" w:hAnsi="Arial" w:cs="Arial"/>
          <w:sz w:val="20"/>
          <w:szCs w:val="20"/>
        </w:rPr>
        <w:t xml:space="preserve"> ze skutkiem rozwiązującym na koniec miesiąca kalendarzowego</w:t>
      </w:r>
      <w:r w:rsidR="00B624EA" w:rsidRPr="00D57E02">
        <w:rPr>
          <w:rFonts w:ascii="Arial" w:hAnsi="Arial" w:cs="Arial"/>
          <w:sz w:val="20"/>
          <w:szCs w:val="20"/>
        </w:rPr>
        <w:t>.</w:t>
      </w:r>
    </w:p>
    <w:p w14:paraId="0ABD2257" w14:textId="1B16A503" w:rsidR="001733A1" w:rsidRPr="00D57E02" w:rsidRDefault="001733A1" w:rsidP="00671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może rozwiązać umowę bez zachowania okresu wypowiedzenia w razie braku zapłaty przez Zamawiającego zaległego wynagrodzenia w terminie wskazanym w wezwaniu do zapłaty.  </w:t>
      </w:r>
    </w:p>
    <w:p w14:paraId="7E81352A" w14:textId="77777777" w:rsidR="001733A1" w:rsidRDefault="001733A1" w:rsidP="00671CC4">
      <w:pPr>
        <w:pStyle w:val="NormalnyWeb"/>
        <w:spacing w:before="0" w:beforeAutospacing="0" w:after="0" w:line="360" w:lineRule="auto"/>
        <w:ind w:left="142"/>
        <w:jc w:val="center"/>
        <w:rPr>
          <w:rFonts w:ascii="Arial" w:hAnsi="Arial" w:cs="Arial"/>
          <w:b/>
          <w:bCs/>
          <w:lang w:val="pl-PL"/>
        </w:rPr>
      </w:pPr>
    </w:p>
    <w:p w14:paraId="36F42F5B" w14:textId="4EC534A3" w:rsidR="001135C9" w:rsidRPr="00D57E02" w:rsidRDefault="001135C9" w:rsidP="00671CC4">
      <w:pPr>
        <w:pStyle w:val="NormalnyWeb"/>
        <w:spacing w:before="0" w:beforeAutospacing="0" w:after="0" w:line="360" w:lineRule="auto"/>
        <w:ind w:left="142"/>
        <w:jc w:val="center"/>
        <w:rPr>
          <w:rFonts w:ascii="Arial" w:hAnsi="Arial" w:cs="Arial"/>
          <w:b/>
          <w:lang w:val="pl-PL"/>
        </w:rPr>
      </w:pPr>
      <w:r w:rsidRPr="00D57E02">
        <w:rPr>
          <w:rFonts w:ascii="Arial" w:hAnsi="Arial" w:cs="Arial"/>
          <w:b/>
          <w:bCs/>
          <w:lang w:val="pl-PL"/>
        </w:rPr>
        <w:t>§</w:t>
      </w:r>
      <w:r w:rsidR="00D57E02" w:rsidRPr="00D57E02">
        <w:rPr>
          <w:rFonts w:ascii="Arial" w:hAnsi="Arial" w:cs="Arial"/>
          <w:b/>
          <w:bCs/>
          <w:lang w:val="pl-PL"/>
        </w:rPr>
        <w:t xml:space="preserve"> 6.</w:t>
      </w:r>
    </w:p>
    <w:p w14:paraId="50C987E1" w14:textId="77777777" w:rsidR="00D57E02" w:rsidRPr="00D57E02" w:rsidRDefault="00D57E02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 xml:space="preserve">Przetwarzanie przez </w:t>
      </w:r>
      <w:r>
        <w:rPr>
          <w:rFonts w:ascii="Arial" w:hAnsi="Arial" w:cs="Arial"/>
          <w:sz w:val="20"/>
          <w:szCs w:val="20"/>
        </w:rPr>
        <w:t>Wykonawcy</w:t>
      </w:r>
      <w:r w:rsidRPr="00D57E02">
        <w:rPr>
          <w:rFonts w:ascii="Arial" w:hAnsi="Arial" w:cs="Arial"/>
          <w:sz w:val="20"/>
          <w:szCs w:val="20"/>
        </w:rPr>
        <w:t xml:space="preserve"> danych osobowych </w:t>
      </w:r>
      <w:r>
        <w:rPr>
          <w:rFonts w:ascii="Arial" w:hAnsi="Arial" w:cs="Arial"/>
          <w:sz w:val="20"/>
          <w:szCs w:val="20"/>
        </w:rPr>
        <w:t>Zamawiającego</w:t>
      </w:r>
      <w:r w:rsidRPr="00D57E02">
        <w:rPr>
          <w:rFonts w:ascii="Arial" w:hAnsi="Arial" w:cs="Arial"/>
          <w:sz w:val="20"/>
          <w:szCs w:val="20"/>
        </w:rPr>
        <w:t xml:space="preserve"> jest niezbędne do wykonania Umowy i następuje w oparciu o art. 6 ust. 1 lit. 2 rozporządzenia nr 2016/679 Parlamentu Europejskiego i Rady z dnia 27 kwietnia 2016 r. w sprawie ochrony osób fizycznych w związku z przetwarzaniem danych osobowych i w sprawie swobodnego przepływu takich danych oraz uchylenia dyrektywy 95/46/WE. </w:t>
      </w:r>
      <w:r w:rsidR="00C57584">
        <w:rPr>
          <w:rFonts w:ascii="Arial" w:hAnsi="Arial" w:cs="Arial"/>
          <w:sz w:val="20"/>
          <w:szCs w:val="20"/>
        </w:rPr>
        <w:t>Zamawiający</w:t>
      </w:r>
      <w:r w:rsidRPr="00D57E02">
        <w:rPr>
          <w:rFonts w:ascii="Arial" w:hAnsi="Arial" w:cs="Arial"/>
          <w:sz w:val="20"/>
          <w:szCs w:val="20"/>
        </w:rPr>
        <w:t xml:space="preserve"> oświadcza, iż </w:t>
      </w:r>
      <w:r w:rsidR="00C57584">
        <w:rPr>
          <w:rFonts w:ascii="Arial" w:hAnsi="Arial" w:cs="Arial"/>
          <w:sz w:val="20"/>
          <w:szCs w:val="20"/>
        </w:rPr>
        <w:t>Wykonawca</w:t>
      </w:r>
      <w:r w:rsidRPr="00D57E02">
        <w:rPr>
          <w:rFonts w:ascii="Arial" w:hAnsi="Arial" w:cs="Arial"/>
          <w:sz w:val="20"/>
          <w:szCs w:val="20"/>
        </w:rPr>
        <w:t xml:space="preserve"> przekazał mu wszelkie niezbędne informacje dotyczące przetwarzania danych osobowych, w tym w szczególności dane dotyczące administratora danych osobowych, inspektora ochrony danych, celu przetwarzania danych osobowych oraz podstawy prawnej ich przetwarzania.</w:t>
      </w:r>
    </w:p>
    <w:p w14:paraId="5E6EAA10" w14:textId="77777777" w:rsidR="001135C9" w:rsidRPr="00D57E02" w:rsidRDefault="001135C9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7F1428" w14:textId="77777777" w:rsidR="00420ED7" w:rsidRPr="00C57584" w:rsidRDefault="00C57584" w:rsidP="00671CC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57584">
        <w:rPr>
          <w:rFonts w:ascii="Arial" w:hAnsi="Arial" w:cs="Arial"/>
          <w:b/>
          <w:sz w:val="20"/>
          <w:szCs w:val="20"/>
        </w:rPr>
        <w:t>§ 7.</w:t>
      </w:r>
    </w:p>
    <w:p w14:paraId="64353565" w14:textId="77777777" w:rsidR="00C57584" w:rsidRDefault="00420ED7" w:rsidP="00671CC4">
      <w:pPr>
        <w:pStyle w:val="Akapitzlist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57584">
        <w:rPr>
          <w:rFonts w:ascii="Arial" w:hAnsi="Arial" w:cs="Arial"/>
          <w:sz w:val="20"/>
          <w:szCs w:val="20"/>
        </w:rPr>
        <w:t xml:space="preserve">W sprawach nieuregulowanych w </w:t>
      </w:r>
      <w:r w:rsidR="00C57584">
        <w:rPr>
          <w:rFonts w:ascii="Arial" w:hAnsi="Arial" w:cs="Arial"/>
          <w:sz w:val="20"/>
          <w:szCs w:val="20"/>
        </w:rPr>
        <w:t>U</w:t>
      </w:r>
      <w:r w:rsidRPr="00C57584">
        <w:rPr>
          <w:rFonts w:ascii="Arial" w:hAnsi="Arial" w:cs="Arial"/>
          <w:sz w:val="20"/>
          <w:szCs w:val="20"/>
        </w:rPr>
        <w:t>mowie stosuje się przepisy Kodeksu cywilnego.</w:t>
      </w:r>
    </w:p>
    <w:p w14:paraId="684E4EFD" w14:textId="77777777" w:rsidR="00C57584" w:rsidRDefault="00420ED7" w:rsidP="00671CC4">
      <w:pPr>
        <w:pStyle w:val="Akapitzlist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57584">
        <w:rPr>
          <w:rFonts w:ascii="Arial" w:hAnsi="Arial" w:cs="Arial"/>
          <w:sz w:val="20"/>
          <w:szCs w:val="20"/>
        </w:rPr>
        <w:t>Wszelkie zmiany</w:t>
      </w:r>
      <w:r w:rsidR="00C57584">
        <w:rPr>
          <w:rFonts w:ascii="Arial" w:hAnsi="Arial" w:cs="Arial"/>
          <w:sz w:val="20"/>
          <w:szCs w:val="20"/>
        </w:rPr>
        <w:t>, uzupełnienia postanowienia</w:t>
      </w:r>
      <w:r w:rsidRPr="00C57584">
        <w:rPr>
          <w:rFonts w:ascii="Arial" w:hAnsi="Arial" w:cs="Arial"/>
          <w:sz w:val="20"/>
          <w:szCs w:val="20"/>
        </w:rPr>
        <w:t xml:space="preserve"> </w:t>
      </w:r>
      <w:r w:rsidR="00C57584">
        <w:rPr>
          <w:rFonts w:ascii="Arial" w:hAnsi="Arial" w:cs="Arial"/>
          <w:sz w:val="20"/>
          <w:szCs w:val="20"/>
        </w:rPr>
        <w:t>U</w:t>
      </w:r>
      <w:r w:rsidRPr="00C57584">
        <w:rPr>
          <w:rFonts w:ascii="Arial" w:hAnsi="Arial" w:cs="Arial"/>
          <w:sz w:val="20"/>
          <w:szCs w:val="20"/>
        </w:rPr>
        <w:t>mowy wymagają formy pisemnej, pod rygorem nieważności.</w:t>
      </w:r>
    </w:p>
    <w:p w14:paraId="1F391DF3" w14:textId="77777777" w:rsidR="00C57584" w:rsidRDefault="00420ED7" w:rsidP="00671CC4">
      <w:pPr>
        <w:pStyle w:val="Akapitzlist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57584">
        <w:rPr>
          <w:rFonts w:ascii="Arial" w:hAnsi="Arial" w:cs="Arial"/>
          <w:sz w:val="20"/>
          <w:szCs w:val="20"/>
        </w:rPr>
        <w:t xml:space="preserve">Wszystkie </w:t>
      </w:r>
      <w:r w:rsidR="00C57584">
        <w:rPr>
          <w:rFonts w:ascii="Arial" w:hAnsi="Arial" w:cs="Arial"/>
          <w:sz w:val="20"/>
          <w:szCs w:val="20"/>
        </w:rPr>
        <w:t>spory</w:t>
      </w:r>
      <w:r w:rsidRPr="00C57584">
        <w:rPr>
          <w:rFonts w:ascii="Arial" w:hAnsi="Arial" w:cs="Arial"/>
          <w:sz w:val="20"/>
          <w:szCs w:val="20"/>
        </w:rPr>
        <w:t xml:space="preserve"> wynikające z realizacji </w:t>
      </w:r>
      <w:r w:rsidR="00C57584">
        <w:rPr>
          <w:rFonts w:ascii="Arial" w:hAnsi="Arial" w:cs="Arial"/>
          <w:sz w:val="20"/>
          <w:szCs w:val="20"/>
        </w:rPr>
        <w:t>U</w:t>
      </w:r>
      <w:r w:rsidRPr="00C57584">
        <w:rPr>
          <w:rFonts w:ascii="Arial" w:hAnsi="Arial" w:cs="Arial"/>
          <w:sz w:val="20"/>
          <w:szCs w:val="20"/>
        </w:rPr>
        <w:t xml:space="preserve">mowy rozstrzygać będzie </w:t>
      </w:r>
      <w:r w:rsidR="00B624EA" w:rsidRPr="00C57584">
        <w:rPr>
          <w:rFonts w:ascii="Arial" w:hAnsi="Arial" w:cs="Arial"/>
          <w:sz w:val="20"/>
          <w:szCs w:val="20"/>
        </w:rPr>
        <w:t>sąd powszechny w</w:t>
      </w:r>
      <w:r w:rsidR="00AA060B" w:rsidRPr="00C57584">
        <w:rPr>
          <w:rFonts w:ascii="Arial" w:hAnsi="Arial" w:cs="Arial"/>
          <w:sz w:val="20"/>
          <w:szCs w:val="20"/>
        </w:rPr>
        <w:t xml:space="preserve">łaściwy </w:t>
      </w:r>
      <w:r w:rsidR="00C57584">
        <w:rPr>
          <w:rFonts w:ascii="Arial" w:hAnsi="Arial" w:cs="Arial"/>
          <w:sz w:val="20"/>
          <w:szCs w:val="20"/>
        </w:rPr>
        <w:t>miejscowo ze względu na siedzibę</w:t>
      </w:r>
      <w:r w:rsidR="00AA060B" w:rsidRPr="00C57584">
        <w:rPr>
          <w:rFonts w:ascii="Arial" w:hAnsi="Arial" w:cs="Arial"/>
          <w:sz w:val="20"/>
          <w:szCs w:val="20"/>
        </w:rPr>
        <w:t xml:space="preserve"> Wykonawcy.</w:t>
      </w:r>
    </w:p>
    <w:p w14:paraId="6D3EA52D" w14:textId="77777777" w:rsidR="00C57584" w:rsidRDefault="00420ED7" w:rsidP="00671CC4">
      <w:pPr>
        <w:pStyle w:val="Akapitzlist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57584">
        <w:rPr>
          <w:rFonts w:ascii="Arial" w:hAnsi="Arial" w:cs="Arial"/>
          <w:sz w:val="20"/>
          <w:szCs w:val="20"/>
        </w:rPr>
        <w:t xml:space="preserve">Umowę sporządzono w </w:t>
      </w:r>
      <w:r w:rsidR="00FE4970" w:rsidRPr="00C57584">
        <w:rPr>
          <w:rFonts w:ascii="Arial" w:hAnsi="Arial" w:cs="Arial"/>
          <w:sz w:val="20"/>
          <w:szCs w:val="20"/>
        </w:rPr>
        <w:t>dwóch</w:t>
      </w:r>
      <w:r w:rsidRPr="00C57584">
        <w:rPr>
          <w:rFonts w:ascii="Arial" w:hAnsi="Arial" w:cs="Arial"/>
          <w:sz w:val="20"/>
          <w:szCs w:val="20"/>
        </w:rPr>
        <w:t xml:space="preserve"> jednobrzmiących egzemplarzach, po </w:t>
      </w:r>
      <w:r w:rsidR="00B624EA" w:rsidRPr="00C57584">
        <w:rPr>
          <w:rFonts w:ascii="Arial" w:hAnsi="Arial" w:cs="Arial"/>
          <w:sz w:val="20"/>
          <w:szCs w:val="20"/>
        </w:rPr>
        <w:t>jednym</w:t>
      </w:r>
      <w:r w:rsidRPr="00C57584">
        <w:rPr>
          <w:rFonts w:ascii="Arial" w:hAnsi="Arial" w:cs="Arial"/>
          <w:sz w:val="20"/>
          <w:szCs w:val="20"/>
        </w:rPr>
        <w:t xml:space="preserve"> dla każdej ze </w:t>
      </w:r>
      <w:r w:rsidR="00C57584">
        <w:rPr>
          <w:rFonts w:ascii="Arial" w:hAnsi="Arial" w:cs="Arial"/>
          <w:sz w:val="20"/>
          <w:szCs w:val="20"/>
        </w:rPr>
        <w:t>S</w:t>
      </w:r>
      <w:r w:rsidRPr="00C57584">
        <w:rPr>
          <w:rFonts w:ascii="Arial" w:hAnsi="Arial" w:cs="Arial"/>
          <w:sz w:val="20"/>
          <w:szCs w:val="20"/>
        </w:rPr>
        <w:t>tron.</w:t>
      </w:r>
    </w:p>
    <w:p w14:paraId="1753AE81" w14:textId="09E38056" w:rsidR="00961C51" w:rsidRPr="00C57584" w:rsidRDefault="00961C51" w:rsidP="00B07FE8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05A47C9" w14:textId="77777777" w:rsidR="00DA37C8" w:rsidRPr="00D57E02" w:rsidRDefault="00DA37C8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8090FC" w14:textId="77777777" w:rsidR="00DA37C8" w:rsidRPr="00D57E02" w:rsidRDefault="00DA37C8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F26901" w14:textId="77777777" w:rsidR="00A3515B" w:rsidRPr="00D57E02" w:rsidRDefault="00A3515B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B33098" w14:textId="77777777" w:rsidR="00A3515B" w:rsidRPr="00D57E02" w:rsidRDefault="00A3515B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8F0615" w14:textId="5160AC27" w:rsidR="00420ED7" w:rsidRPr="00D57E02" w:rsidRDefault="00B624EA" w:rsidP="00336E0A">
      <w:pPr>
        <w:spacing w:after="0" w:line="360" w:lineRule="auto"/>
        <w:ind w:left="228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>1</w:t>
      </w:r>
      <w:r w:rsidR="00420ED7" w:rsidRPr="00D57E02">
        <w:rPr>
          <w:rFonts w:ascii="Arial" w:hAnsi="Arial" w:cs="Arial"/>
          <w:sz w:val="20"/>
          <w:szCs w:val="20"/>
        </w:rPr>
        <w:t>) ................................</w:t>
      </w:r>
      <w:r w:rsidR="00577537" w:rsidRPr="00D57E02">
        <w:rPr>
          <w:rFonts w:ascii="Arial" w:hAnsi="Arial" w:cs="Arial"/>
          <w:sz w:val="20"/>
          <w:szCs w:val="20"/>
        </w:rPr>
        <w:t>...............</w:t>
      </w:r>
      <w:r w:rsidR="00420ED7" w:rsidRPr="00D57E02">
        <w:rPr>
          <w:rFonts w:ascii="Arial" w:hAnsi="Arial" w:cs="Arial"/>
          <w:sz w:val="20"/>
          <w:szCs w:val="20"/>
        </w:rPr>
        <w:t xml:space="preserve">............... </w:t>
      </w:r>
      <w:r w:rsidR="00420ED7" w:rsidRPr="00D57E02">
        <w:rPr>
          <w:rFonts w:ascii="Arial" w:hAnsi="Arial" w:cs="Arial"/>
          <w:sz w:val="20"/>
          <w:szCs w:val="20"/>
        </w:rPr>
        <w:tab/>
        <w:t xml:space="preserve">      </w:t>
      </w:r>
      <w:r w:rsidR="00577537" w:rsidRPr="00D57E02">
        <w:rPr>
          <w:rFonts w:ascii="Arial" w:hAnsi="Arial" w:cs="Arial"/>
          <w:sz w:val="20"/>
          <w:szCs w:val="20"/>
        </w:rPr>
        <w:t xml:space="preserve">                     </w:t>
      </w:r>
      <w:r w:rsidR="00420ED7" w:rsidRPr="00D57E02">
        <w:rPr>
          <w:rFonts w:ascii="Arial" w:hAnsi="Arial" w:cs="Arial"/>
          <w:sz w:val="20"/>
          <w:szCs w:val="20"/>
        </w:rPr>
        <w:t xml:space="preserve">  2) .................................</w:t>
      </w:r>
      <w:r w:rsidR="00577537" w:rsidRPr="00D57E02">
        <w:rPr>
          <w:rFonts w:ascii="Arial" w:hAnsi="Arial" w:cs="Arial"/>
          <w:sz w:val="20"/>
          <w:szCs w:val="20"/>
        </w:rPr>
        <w:t>...........</w:t>
      </w:r>
      <w:r w:rsidR="00420ED7" w:rsidRPr="00D57E02">
        <w:rPr>
          <w:rFonts w:ascii="Arial" w:hAnsi="Arial" w:cs="Arial"/>
          <w:sz w:val="20"/>
          <w:szCs w:val="20"/>
        </w:rPr>
        <w:t>....</w:t>
      </w:r>
      <w:r w:rsidR="00577537" w:rsidRPr="00D57E02">
        <w:rPr>
          <w:rFonts w:ascii="Arial" w:hAnsi="Arial" w:cs="Arial"/>
          <w:sz w:val="20"/>
          <w:szCs w:val="20"/>
        </w:rPr>
        <w:t>..</w:t>
      </w:r>
      <w:r w:rsidR="00420ED7" w:rsidRPr="00D57E02">
        <w:rPr>
          <w:rFonts w:ascii="Arial" w:hAnsi="Arial" w:cs="Arial"/>
          <w:sz w:val="20"/>
          <w:szCs w:val="20"/>
        </w:rPr>
        <w:t>.........</w:t>
      </w:r>
      <w:r w:rsidR="00336E0A">
        <w:rPr>
          <w:rFonts w:ascii="Arial" w:hAnsi="Arial" w:cs="Arial"/>
          <w:sz w:val="20"/>
          <w:szCs w:val="20"/>
        </w:rPr>
        <w:t xml:space="preserve"> (</w:t>
      </w:r>
      <w:r w:rsidR="00420ED7" w:rsidRPr="00D57E02">
        <w:rPr>
          <w:rFonts w:ascii="Arial" w:hAnsi="Arial" w:cs="Arial"/>
          <w:sz w:val="20"/>
          <w:szCs w:val="20"/>
        </w:rPr>
        <w:t>podpisy przedstawicieli Zamawiającego</w:t>
      </w:r>
      <w:r w:rsidR="00336E0A">
        <w:rPr>
          <w:rFonts w:ascii="Arial" w:hAnsi="Arial" w:cs="Arial"/>
          <w:sz w:val="20"/>
          <w:szCs w:val="20"/>
        </w:rPr>
        <w:t>)</w:t>
      </w:r>
      <w:r w:rsidR="00336E0A">
        <w:rPr>
          <w:rFonts w:ascii="Arial" w:hAnsi="Arial" w:cs="Arial"/>
          <w:sz w:val="20"/>
          <w:szCs w:val="20"/>
        </w:rPr>
        <w:tab/>
      </w:r>
      <w:r w:rsidR="00336E0A">
        <w:rPr>
          <w:rFonts w:ascii="Arial" w:hAnsi="Arial" w:cs="Arial"/>
          <w:sz w:val="20"/>
          <w:szCs w:val="20"/>
        </w:rPr>
        <w:tab/>
      </w:r>
      <w:r w:rsidR="00336E0A">
        <w:rPr>
          <w:rFonts w:ascii="Arial" w:hAnsi="Arial" w:cs="Arial"/>
          <w:sz w:val="20"/>
          <w:szCs w:val="20"/>
        </w:rPr>
        <w:tab/>
      </w:r>
      <w:r w:rsidR="00336E0A">
        <w:rPr>
          <w:rFonts w:ascii="Arial" w:hAnsi="Arial" w:cs="Arial"/>
          <w:sz w:val="20"/>
          <w:szCs w:val="20"/>
        </w:rPr>
        <w:tab/>
        <w:t>(</w:t>
      </w:r>
      <w:r w:rsidR="00420ED7" w:rsidRPr="00D57E02">
        <w:rPr>
          <w:rFonts w:ascii="Arial" w:hAnsi="Arial" w:cs="Arial"/>
          <w:sz w:val="20"/>
          <w:szCs w:val="20"/>
        </w:rPr>
        <w:t>podpisy przedstawicieli Wykonawcy</w:t>
      </w:r>
      <w:r w:rsidR="00336E0A">
        <w:rPr>
          <w:rFonts w:ascii="Arial" w:hAnsi="Arial" w:cs="Arial"/>
          <w:sz w:val="20"/>
          <w:szCs w:val="20"/>
        </w:rPr>
        <w:t>)</w:t>
      </w:r>
    </w:p>
    <w:p w14:paraId="3EE93470" w14:textId="77777777" w:rsidR="00B65148" w:rsidRPr="00D57E02" w:rsidRDefault="00420ED7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ab/>
        <w:t>       ZAMAWIAJĄCY</w:t>
      </w:r>
      <w:r w:rsidRPr="00D57E02">
        <w:rPr>
          <w:rFonts w:ascii="Arial" w:hAnsi="Arial" w:cs="Arial"/>
          <w:sz w:val="20"/>
          <w:szCs w:val="20"/>
        </w:rPr>
        <w:tab/>
      </w:r>
      <w:r w:rsidRPr="00D57E02">
        <w:rPr>
          <w:rFonts w:ascii="Arial" w:hAnsi="Arial" w:cs="Arial"/>
          <w:sz w:val="20"/>
          <w:szCs w:val="20"/>
        </w:rPr>
        <w:tab/>
      </w:r>
      <w:r w:rsidRPr="00D57E02">
        <w:rPr>
          <w:rFonts w:ascii="Arial" w:hAnsi="Arial" w:cs="Arial"/>
          <w:sz w:val="20"/>
          <w:szCs w:val="20"/>
        </w:rPr>
        <w:tab/>
        <w:t xml:space="preserve">  </w:t>
      </w:r>
      <w:r w:rsidR="00B624EA" w:rsidRPr="00D57E02"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D57E02">
        <w:rPr>
          <w:rFonts w:ascii="Arial" w:hAnsi="Arial" w:cs="Arial"/>
          <w:sz w:val="20"/>
          <w:szCs w:val="20"/>
        </w:rPr>
        <w:t xml:space="preserve">      WYKONAWCA</w:t>
      </w:r>
    </w:p>
    <w:p w14:paraId="138D7A3E" w14:textId="077C0139" w:rsidR="00B72998" w:rsidRDefault="00B72998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47ACA4" w14:textId="47B6ED9D" w:rsidR="00381BFD" w:rsidRDefault="00381BFD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FC6784D" w14:textId="0C01FAC4" w:rsidR="00381BFD" w:rsidRDefault="00381BFD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FDEE0C" w14:textId="22A208B8" w:rsidR="00381BFD" w:rsidRDefault="00381BFD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3543D3" w14:textId="3F77CC58" w:rsidR="00381BFD" w:rsidRDefault="00381BFD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E72BE0" w14:textId="4C8B1D65" w:rsidR="00381BFD" w:rsidRDefault="00381BFD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FF390A0" w14:textId="0DFFF0F1" w:rsidR="00381BFD" w:rsidRDefault="00381BFD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CB0479" w14:textId="3D777544" w:rsidR="00381BFD" w:rsidRDefault="00381BFD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DA8D58" w14:textId="1D6D2211" w:rsidR="00381BFD" w:rsidRDefault="00381BFD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C0A962" w14:textId="402F122F" w:rsidR="00381BFD" w:rsidRDefault="00381BFD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8D95908" w14:textId="75397E71" w:rsidR="00381BFD" w:rsidRDefault="00381BFD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B49C87" w14:textId="60E5BB09" w:rsidR="00381BFD" w:rsidRDefault="00381BFD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84539DC" w14:textId="42C994D9" w:rsidR="00381BFD" w:rsidRDefault="00381BFD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602033" w14:textId="64C0166C" w:rsidR="00381BFD" w:rsidRDefault="00381BFD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FA107C" w14:textId="77777777" w:rsidR="005035B9" w:rsidRPr="00D57E02" w:rsidRDefault="005035B9" w:rsidP="00671CC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91A65">
        <w:rPr>
          <w:rFonts w:ascii="Arial" w:hAnsi="Arial" w:cs="Arial"/>
          <w:sz w:val="20"/>
          <w:szCs w:val="20"/>
        </w:rPr>
        <w:lastRenderedPageBreak/>
        <w:t>Załącznik nr 1</w:t>
      </w:r>
    </w:p>
    <w:p w14:paraId="05572EB5" w14:textId="77777777" w:rsidR="005035B9" w:rsidRPr="00D57E02" w:rsidRDefault="005035B9" w:rsidP="00671CC4">
      <w:pPr>
        <w:spacing w:after="0" w:line="360" w:lineRule="auto"/>
        <w:ind w:left="2835" w:firstLine="709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b/>
          <w:bCs/>
          <w:sz w:val="20"/>
          <w:szCs w:val="20"/>
        </w:rPr>
        <w:t>OBOWIĄZEK INFORMACYJNY</w:t>
      </w:r>
    </w:p>
    <w:tbl>
      <w:tblPr>
        <w:tblW w:w="9488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2"/>
        <w:gridCol w:w="4986"/>
      </w:tblGrid>
      <w:tr w:rsidR="005035B9" w:rsidRPr="00D57E02" w14:paraId="15092331" w14:textId="77777777" w:rsidTr="00336E0A">
        <w:trPr>
          <w:tblCellSpacing w:w="0" w:type="dxa"/>
        </w:trPr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A77811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b/>
                <w:bCs/>
                <w:sz w:val="20"/>
                <w:szCs w:val="20"/>
              </w:rPr>
              <w:t>Kto jest administratorem danych</w:t>
            </w:r>
          </w:p>
        </w:tc>
        <w:tc>
          <w:tcPr>
            <w:tcW w:w="4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14:paraId="3FB62BB9" w14:textId="00261D52" w:rsidR="00B91A65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 xml:space="preserve">Administratorem Twoich danych osobowych jest </w:t>
            </w:r>
            <w:r w:rsidR="001733A1">
              <w:rPr>
                <w:rFonts w:ascii="Arial" w:hAnsi="Arial" w:cs="Arial"/>
                <w:sz w:val="20"/>
                <w:szCs w:val="20"/>
              </w:rPr>
              <w:t>KOM-LUB</w:t>
            </w:r>
            <w:r w:rsidR="001A46DE">
              <w:rPr>
                <w:rFonts w:ascii="Arial" w:hAnsi="Arial" w:cs="Arial"/>
                <w:sz w:val="20"/>
                <w:szCs w:val="20"/>
              </w:rPr>
              <w:t xml:space="preserve"> Sp. z o.o.</w:t>
            </w:r>
            <w:r w:rsidR="001733A1">
              <w:rPr>
                <w:rFonts w:ascii="Arial" w:hAnsi="Arial" w:cs="Arial"/>
                <w:sz w:val="20"/>
                <w:szCs w:val="20"/>
              </w:rPr>
              <w:t xml:space="preserve"> z siedziba w Luboniu</w:t>
            </w:r>
          </w:p>
          <w:p w14:paraId="4AB82250" w14:textId="53D4E1F3" w:rsidR="005035B9" w:rsidRPr="00D57E02" w:rsidRDefault="00B91A65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1733A1">
              <w:rPr>
                <w:rFonts w:ascii="Arial" w:hAnsi="Arial" w:cs="Arial"/>
                <w:sz w:val="20"/>
                <w:szCs w:val="20"/>
              </w:rPr>
              <w:t>Niepodległości 11</w:t>
            </w:r>
            <w:r>
              <w:rPr>
                <w:rFonts w:ascii="Arial" w:hAnsi="Arial" w:cs="Arial"/>
                <w:sz w:val="20"/>
                <w:szCs w:val="20"/>
              </w:rPr>
              <w:t>, 6</w:t>
            </w:r>
            <w:r w:rsidR="001733A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A46DE">
              <w:rPr>
                <w:rFonts w:ascii="Arial" w:hAnsi="Arial" w:cs="Arial"/>
                <w:sz w:val="20"/>
                <w:szCs w:val="20"/>
              </w:rPr>
              <w:t>0</w:t>
            </w:r>
            <w:r w:rsidR="001733A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1733A1">
              <w:rPr>
                <w:rFonts w:ascii="Arial" w:hAnsi="Arial" w:cs="Arial"/>
                <w:sz w:val="20"/>
                <w:szCs w:val="20"/>
              </w:rPr>
              <w:t>Luboń</w:t>
            </w:r>
          </w:p>
        </w:tc>
      </w:tr>
      <w:tr w:rsidR="005035B9" w:rsidRPr="00D57E02" w14:paraId="7AE837C2" w14:textId="77777777" w:rsidTr="00336E0A">
        <w:trPr>
          <w:tblCellSpacing w:w="0" w:type="dxa"/>
        </w:trPr>
        <w:tc>
          <w:tcPr>
            <w:tcW w:w="4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A97D742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b/>
                <w:bCs/>
                <w:sz w:val="20"/>
                <w:szCs w:val="20"/>
              </w:rPr>
              <w:t>Kontakt w kwestiach związanych z przetwarzaniem danych osobowych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E29CB41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>W sprawach związanych z przetwarzaniem Twoich danych osobowych możesz kontaktować się z naszym Inspektorem Ochrony Danych Osobowych dostępnym pod adresem e-mail:</w:t>
            </w:r>
          </w:p>
          <w:p w14:paraId="34675302" w14:textId="76098CB4" w:rsidR="0050027F" w:rsidRPr="00D57E02" w:rsidRDefault="001733A1" w:rsidP="0050027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7918A7">
                <w:rPr>
                  <w:rStyle w:val="Hipercze"/>
                  <w:rFonts w:ascii="Arial" w:hAnsi="Arial" w:cs="Arial"/>
                  <w:sz w:val="20"/>
                  <w:szCs w:val="20"/>
                </w:rPr>
                <w:t>k</w:t>
              </w:r>
              <w:r w:rsidRPr="007918A7">
                <w:rPr>
                  <w:rStyle w:val="Hipercze"/>
                </w:rPr>
                <w:t>om-lub</w:t>
              </w:r>
              <w:r w:rsidRPr="007918A7">
                <w:rPr>
                  <w:rStyle w:val="Hipercze"/>
                  <w:rFonts w:ascii="Arial" w:hAnsi="Arial" w:cs="Arial"/>
                  <w:sz w:val="20"/>
                  <w:szCs w:val="20"/>
                </w:rPr>
                <w:t>@kom-lub.com.pl</w:t>
              </w:r>
            </w:hyperlink>
          </w:p>
        </w:tc>
      </w:tr>
      <w:tr w:rsidR="005035B9" w:rsidRPr="00D57E02" w14:paraId="61E7D5D3" w14:textId="77777777" w:rsidTr="00336E0A">
        <w:trPr>
          <w:tblCellSpacing w:w="0" w:type="dxa"/>
        </w:trPr>
        <w:tc>
          <w:tcPr>
            <w:tcW w:w="4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9B00AFB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b/>
                <w:bCs/>
                <w:sz w:val="20"/>
                <w:szCs w:val="20"/>
              </w:rPr>
              <w:t>Czy musisz podać nam swoje dane osobowe?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31A2229D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>Wymagamy podania przez Ciebie Twoich danych osobowych, abyśmy mogli zawrzeć i wykonać umowę, którą zawarliśmy z Tobą. W konsekwencji zawartej umowy będziemy mogli świadczyć Ci usługę. Dane, które przetwarzamy to:</w:t>
            </w:r>
          </w:p>
          <w:p w14:paraId="3416BC4D" w14:textId="6F14922E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>imię i nazwisko/ nazwa Zamawiającego, adres, telefon kontaktowy, NIP, PESEL, adres e-mail</w:t>
            </w:r>
          </w:p>
          <w:p w14:paraId="67429296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>Jeśli nie podasz danych osobowych, niestety nie będziemy mogli zawrzeć z Tobą umowy, a w konsekwencji nie wykonamy usługi.</w:t>
            </w:r>
          </w:p>
          <w:p w14:paraId="7FFE82AB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>Możemy wymagać od Ciebie podania innych danych jeżeli będzie to wynikać z przepisów prawa, niezbędnych np. ze względów rachunkowych lub podatkowych. Poza tymi przypadkami podanie Twoich danych jest dobrowolne.</w:t>
            </w:r>
          </w:p>
        </w:tc>
      </w:tr>
      <w:tr w:rsidR="005035B9" w:rsidRPr="00D57E02" w14:paraId="2A35EBAE" w14:textId="77777777" w:rsidTr="00336E0A">
        <w:trPr>
          <w:tblCellSpacing w:w="0" w:type="dxa"/>
        </w:trPr>
        <w:tc>
          <w:tcPr>
            <w:tcW w:w="4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602FBA9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b/>
                <w:bCs/>
                <w:sz w:val="20"/>
                <w:szCs w:val="20"/>
              </w:rPr>
              <w:t>Cel przetwarzania danych osobowych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0B7D4D7A" w14:textId="3642528D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 xml:space="preserve">Przetwarzanie jest niezbędne do wykonania umowy oraz na podstawie prawnie uzasadnionego interesu Wykonawcy. Spółka  realizuje zadania własne gminy powierzone przez </w:t>
            </w:r>
            <w:r w:rsidR="001733A1">
              <w:rPr>
                <w:rFonts w:ascii="Arial" w:hAnsi="Arial" w:cs="Arial"/>
                <w:sz w:val="20"/>
                <w:szCs w:val="20"/>
              </w:rPr>
              <w:t>Miasto Luboń</w:t>
            </w:r>
            <w:r w:rsidRPr="00D57E02">
              <w:rPr>
                <w:rFonts w:ascii="Arial" w:hAnsi="Arial" w:cs="Arial"/>
                <w:sz w:val="20"/>
                <w:szCs w:val="20"/>
              </w:rPr>
              <w:t xml:space="preserve"> w szczególności związane z</w:t>
            </w:r>
            <w:r w:rsidR="001733A1">
              <w:rPr>
                <w:rFonts w:ascii="Arial" w:hAnsi="Arial" w:cs="Arial"/>
                <w:sz w:val="20"/>
                <w:szCs w:val="20"/>
              </w:rPr>
              <w:t xml:space="preserve"> gospodarką odpadami komunalnymi.</w:t>
            </w:r>
          </w:p>
          <w:p w14:paraId="6111F4F2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 xml:space="preserve">Dodatkowo przetwarzamy Twoje dane w celach związanych z: </w:t>
            </w:r>
          </w:p>
          <w:p w14:paraId="08EEC787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>realizacją zawartych z nami umów,</w:t>
            </w:r>
          </w:p>
          <w:p w14:paraId="4B6930D4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 xml:space="preserve">obsługą Twoich próśb przekazywanych pracownikom działu obsługi klienta, </w:t>
            </w:r>
          </w:p>
          <w:p w14:paraId="1D8303FE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>windykacją należności; prowadzeniem postępowań sądowych, arbitrażowych i mediacyjnych,</w:t>
            </w:r>
          </w:p>
          <w:p w14:paraId="463CEBFC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 xml:space="preserve">wystawianiem i przechowywaniem faktur oraz dokumentów księgowych, oraz do celów archiwizacyjnych, </w:t>
            </w:r>
          </w:p>
        </w:tc>
      </w:tr>
      <w:tr w:rsidR="005035B9" w:rsidRPr="00D57E02" w14:paraId="1071F34F" w14:textId="77777777" w:rsidTr="00336E0A">
        <w:trPr>
          <w:tblCellSpacing w:w="0" w:type="dxa"/>
        </w:trPr>
        <w:tc>
          <w:tcPr>
            <w:tcW w:w="4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19F3079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Podstawy prawne przetwarzania danych osobowych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03138FFE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 xml:space="preserve">Art. 6 ust. 1 lit. b Rozporządzenia Parlamentu Europejskiego i Rady (UE) 2016/679, jako tzw. prawnie uzasadniony interes administratora, jakim jest przetwarzanie niezbędne do wykonania umowy, której stroną jest osoba, której dane dotyczą. </w:t>
            </w:r>
          </w:p>
          <w:p w14:paraId="2087A478" w14:textId="4E0E99D4" w:rsidR="005035B9" w:rsidRPr="00D57E02" w:rsidRDefault="00336E0A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035B9" w:rsidRPr="00D57E02">
              <w:rPr>
                <w:rFonts w:ascii="Arial" w:hAnsi="Arial" w:cs="Arial"/>
                <w:sz w:val="20"/>
                <w:szCs w:val="20"/>
              </w:rPr>
              <w:t>Art. 6 ust. 1 lit. b Rozporządzenia Parlamentu Europejskiego i Rady (UE) 2016/679, jako tzw. prawnie uzasadniony interes administratora, którym jest dochodzenie naszych roszczeń i obrona naszych praw.</w:t>
            </w:r>
          </w:p>
          <w:p w14:paraId="0EBD54FC" w14:textId="51FFE1B2" w:rsidR="005035B9" w:rsidRPr="00D57E02" w:rsidRDefault="00336E0A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035B9" w:rsidRPr="00D57E02">
              <w:rPr>
                <w:rFonts w:ascii="Arial" w:hAnsi="Arial" w:cs="Arial"/>
                <w:sz w:val="20"/>
                <w:szCs w:val="20"/>
              </w:rPr>
              <w:t>Art. 6 ust. 1 lit. c Rozporządzenia Parlamentu Europejskiego i Rady (UE) 2016/679 w zw. z art. 74 ust. 2 ustawy z dnia 29 września 1994 r. o rachunkowości.</w:t>
            </w:r>
          </w:p>
        </w:tc>
      </w:tr>
      <w:tr w:rsidR="005035B9" w:rsidRPr="00D57E02" w14:paraId="0EC18DFC" w14:textId="77777777" w:rsidTr="00336E0A">
        <w:trPr>
          <w:tblCellSpacing w:w="0" w:type="dxa"/>
        </w:trPr>
        <w:tc>
          <w:tcPr>
            <w:tcW w:w="4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E8FD42B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b/>
                <w:bCs/>
                <w:sz w:val="20"/>
                <w:szCs w:val="20"/>
              </w:rPr>
              <w:t>Komu przekazywane są dane osobowe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ECB77D8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>Spółka nie powierza Państwa danych innym podmiotom za wyjątkiem dostawców usług zaopatrujących w rozwiązania techniczne oraz organizacyjne (w szczególności firmom kurierskim i pocztowym) oraz kancelarii prawnej celem zapewnienia należytego wykonywania umowy. Dane nie są przekazywane poza Europejski Obszar Gospodarczy.</w:t>
            </w:r>
          </w:p>
        </w:tc>
      </w:tr>
      <w:tr w:rsidR="005035B9" w:rsidRPr="00D57E02" w14:paraId="3AA99B34" w14:textId="77777777" w:rsidTr="00336E0A">
        <w:trPr>
          <w:trHeight w:val="6769"/>
          <w:tblCellSpacing w:w="0" w:type="dxa"/>
        </w:trPr>
        <w:tc>
          <w:tcPr>
            <w:tcW w:w="4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270C168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b/>
                <w:bCs/>
                <w:sz w:val="20"/>
                <w:szCs w:val="20"/>
              </w:rPr>
              <w:t>Prawa osoby, której dane są przetwarzane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FB4C94D" w14:textId="77777777" w:rsidR="00336E0A" w:rsidRDefault="005035B9" w:rsidP="00336E0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>Dane osobowe przetwarzane będą przez okres czasu niezbędny do realizacji zadań/umów. Okres przetwarzania może zostać każdorazowo przedłużony o okres przedawnienia roszczeń, jeżeli przetwarzanie danych osobowych będzie niezbędne dla dochodzenia ewentualnych roszczeń lub obrony przed takimi roszczeniami.</w:t>
            </w:r>
            <w:r w:rsidR="00336E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7E02">
              <w:rPr>
                <w:rFonts w:ascii="Arial" w:hAnsi="Arial" w:cs="Arial"/>
                <w:sz w:val="20"/>
                <w:szCs w:val="20"/>
              </w:rPr>
              <w:t xml:space="preserve">Zapewniamy Ci prawo dostępu do Twoich danych, możesz je również sprostować, żądać ich usunięcia lub ograniczenia ich przetwarzania. Możesz także skorzystać z uprawnienia do złożenia wobec Spółki sprzeciwu wobec przetwarzania Twoich danych oraz prawa do przenoszenia danych do innego administratora danych. Jeżeli chcesz skorzystać z któregokolwiek z tych uprawnień - skontaktuj się z naszym Inspektorem Danych Osobowych. </w:t>
            </w:r>
          </w:p>
          <w:p w14:paraId="36000AC3" w14:textId="31003317" w:rsidR="005035B9" w:rsidRPr="00D57E02" w:rsidRDefault="005035B9" w:rsidP="00336E0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>Informujemy ponadto, że w przypadku stwierdzenia naruszeń przepisów o ochronie danych osobowych przysługuje Ci prawo wniesienia skargi do organu nadzorczego.</w:t>
            </w:r>
          </w:p>
        </w:tc>
      </w:tr>
    </w:tbl>
    <w:p w14:paraId="6DC53CAA" w14:textId="77777777" w:rsidR="005035B9" w:rsidRPr="00D57E02" w:rsidRDefault="005035B9" w:rsidP="00336E0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5035B9" w:rsidRPr="00D57E02" w:rsidSect="00365D89">
      <w:pgSz w:w="11918" w:h="16854"/>
      <w:pgMar w:top="1135" w:right="846" w:bottom="993" w:left="1276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77112" w14:textId="77777777" w:rsidR="00FD0EA1" w:rsidRDefault="00FD0EA1" w:rsidP="00961C51">
      <w:pPr>
        <w:spacing w:after="0" w:line="240" w:lineRule="auto"/>
      </w:pPr>
      <w:r>
        <w:separator/>
      </w:r>
    </w:p>
  </w:endnote>
  <w:endnote w:type="continuationSeparator" w:id="0">
    <w:p w14:paraId="12D16B5F" w14:textId="77777777" w:rsidR="00FD0EA1" w:rsidRDefault="00FD0EA1" w:rsidP="0096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04368" w14:textId="77777777" w:rsidR="00FD0EA1" w:rsidRDefault="00FD0EA1" w:rsidP="00961C51">
      <w:pPr>
        <w:spacing w:after="0" w:line="240" w:lineRule="auto"/>
      </w:pPr>
      <w:r>
        <w:separator/>
      </w:r>
    </w:p>
  </w:footnote>
  <w:footnote w:type="continuationSeparator" w:id="0">
    <w:p w14:paraId="2F8DEB8C" w14:textId="77777777" w:rsidR="00FD0EA1" w:rsidRDefault="00FD0EA1" w:rsidP="00961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2C34"/>
    <w:multiLevelType w:val="hybridMultilevel"/>
    <w:tmpl w:val="393C2B42"/>
    <w:lvl w:ilvl="0" w:tplc="B980E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2430E"/>
    <w:multiLevelType w:val="hybridMultilevel"/>
    <w:tmpl w:val="60EEF4E6"/>
    <w:lvl w:ilvl="0" w:tplc="8A50C782">
      <w:start w:val="150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920321E"/>
    <w:multiLevelType w:val="hybridMultilevel"/>
    <w:tmpl w:val="00AC0970"/>
    <w:lvl w:ilvl="0" w:tplc="3B686220">
      <w:start w:val="15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A09D4"/>
    <w:multiLevelType w:val="hybridMultilevel"/>
    <w:tmpl w:val="78A26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911"/>
    <w:multiLevelType w:val="hybridMultilevel"/>
    <w:tmpl w:val="E15C3106"/>
    <w:lvl w:ilvl="0" w:tplc="260273B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B6B9F"/>
    <w:multiLevelType w:val="hybridMultilevel"/>
    <w:tmpl w:val="9D88DF7C"/>
    <w:lvl w:ilvl="0" w:tplc="1146301A">
      <w:start w:val="15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E701F"/>
    <w:multiLevelType w:val="hybridMultilevel"/>
    <w:tmpl w:val="D696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539FD"/>
    <w:multiLevelType w:val="hybridMultilevel"/>
    <w:tmpl w:val="7B366E50"/>
    <w:lvl w:ilvl="0" w:tplc="BCAA8046">
      <w:start w:val="43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26A66616"/>
    <w:multiLevelType w:val="hybridMultilevel"/>
    <w:tmpl w:val="3E664348"/>
    <w:lvl w:ilvl="0" w:tplc="43A68CE8">
      <w:start w:val="160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60485"/>
    <w:multiLevelType w:val="hybridMultilevel"/>
    <w:tmpl w:val="B0A4F6A6"/>
    <w:lvl w:ilvl="0" w:tplc="39D89124">
      <w:start w:val="15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78A6"/>
    <w:multiLevelType w:val="hybridMultilevel"/>
    <w:tmpl w:val="B7E20FD6"/>
    <w:lvl w:ilvl="0" w:tplc="FFB458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F284B"/>
    <w:multiLevelType w:val="hybridMultilevel"/>
    <w:tmpl w:val="3EB2836C"/>
    <w:lvl w:ilvl="0" w:tplc="F62C963E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0E21552"/>
    <w:multiLevelType w:val="hybridMultilevel"/>
    <w:tmpl w:val="85D85892"/>
    <w:lvl w:ilvl="0" w:tplc="6F60291C">
      <w:start w:val="1"/>
      <w:numFmt w:val="decimal"/>
      <w:lvlText w:val="%1."/>
      <w:lvlJc w:val="left"/>
      <w:pPr>
        <w:ind w:left="720" w:hanging="360"/>
      </w:pPr>
      <w:rPr>
        <w:rFonts w:ascii="Arial Nova" w:hAnsi="Arial Nov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14791"/>
    <w:multiLevelType w:val="hybridMultilevel"/>
    <w:tmpl w:val="64E89B6E"/>
    <w:lvl w:ilvl="0" w:tplc="DC82F65A">
      <w:start w:val="1500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19E359A"/>
    <w:multiLevelType w:val="hybridMultilevel"/>
    <w:tmpl w:val="68C6F60C"/>
    <w:lvl w:ilvl="0" w:tplc="977A9C1C">
      <w:start w:val="160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D3AFD"/>
    <w:multiLevelType w:val="hybridMultilevel"/>
    <w:tmpl w:val="8F18F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9266C"/>
    <w:multiLevelType w:val="hybridMultilevel"/>
    <w:tmpl w:val="3318919C"/>
    <w:lvl w:ilvl="0" w:tplc="4FA4D948">
      <w:start w:val="6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815F0B"/>
    <w:multiLevelType w:val="hybridMultilevel"/>
    <w:tmpl w:val="517ECA30"/>
    <w:lvl w:ilvl="0" w:tplc="BAEC8882">
      <w:start w:val="150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F5D1A"/>
    <w:multiLevelType w:val="hybridMultilevel"/>
    <w:tmpl w:val="36E8D5D8"/>
    <w:lvl w:ilvl="0" w:tplc="FE92F2E8"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5DD73B95"/>
    <w:multiLevelType w:val="hybridMultilevel"/>
    <w:tmpl w:val="62FAA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D5819"/>
    <w:multiLevelType w:val="hybridMultilevel"/>
    <w:tmpl w:val="AAE22310"/>
    <w:lvl w:ilvl="0" w:tplc="EAE4AD38">
      <w:start w:val="1500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8A6CDE"/>
    <w:multiLevelType w:val="hybridMultilevel"/>
    <w:tmpl w:val="7646C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D4DBF"/>
    <w:multiLevelType w:val="hybridMultilevel"/>
    <w:tmpl w:val="2FEE3FAA"/>
    <w:lvl w:ilvl="0" w:tplc="7610B7FE">
      <w:start w:val="1500"/>
      <w:numFmt w:val="decimal"/>
      <w:lvlText w:val="%1"/>
      <w:lvlJc w:val="left"/>
      <w:pPr>
        <w:ind w:left="87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 w15:restartNumberingAfterBreak="0">
    <w:nsid w:val="6746353C"/>
    <w:multiLevelType w:val="hybridMultilevel"/>
    <w:tmpl w:val="4B80FA56"/>
    <w:lvl w:ilvl="0" w:tplc="BE484870">
      <w:start w:val="160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B7A8C"/>
    <w:multiLevelType w:val="hybridMultilevel"/>
    <w:tmpl w:val="7646C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7015E"/>
    <w:multiLevelType w:val="hybridMultilevel"/>
    <w:tmpl w:val="C1707CD0"/>
    <w:lvl w:ilvl="0" w:tplc="96DAA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1D1C26"/>
    <w:multiLevelType w:val="hybridMultilevel"/>
    <w:tmpl w:val="C418482C"/>
    <w:lvl w:ilvl="0" w:tplc="67C20DE8">
      <w:start w:val="150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773AE"/>
    <w:multiLevelType w:val="hybridMultilevel"/>
    <w:tmpl w:val="968C1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843D9"/>
    <w:multiLevelType w:val="hybridMultilevel"/>
    <w:tmpl w:val="8AD807B8"/>
    <w:lvl w:ilvl="0" w:tplc="047A2310">
      <w:start w:val="15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745588">
    <w:abstractNumId w:val="24"/>
  </w:num>
  <w:num w:numId="2" w16cid:durableId="53626340">
    <w:abstractNumId w:val="15"/>
  </w:num>
  <w:num w:numId="3" w16cid:durableId="1202135936">
    <w:abstractNumId w:val="19"/>
  </w:num>
  <w:num w:numId="4" w16cid:durableId="28142212">
    <w:abstractNumId w:val="25"/>
  </w:num>
  <w:num w:numId="5" w16cid:durableId="1350570399">
    <w:abstractNumId w:val="16"/>
  </w:num>
  <w:num w:numId="6" w16cid:durableId="1227376168">
    <w:abstractNumId w:val="27"/>
  </w:num>
  <w:num w:numId="7" w16cid:durableId="1855411724">
    <w:abstractNumId w:val="4"/>
  </w:num>
  <w:num w:numId="8" w16cid:durableId="1641153366">
    <w:abstractNumId w:val="3"/>
  </w:num>
  <w:num w:numId="9" w16cid:durableId="1001391725">
    <w:abstractNumId w:val="10"/>
  </w:num>
  <w:num w:numId="10" w16cid:durableId="735012996">
    <w:abstractNumId w:val="12"/>
  </w:num>
  <w:num w:numId="11" w16cid:durableId="723068372">
    <w:abstractNumId w:val="0"/>
  </w:num>
  <w:num w:numId="12" w16cid:durableId="1089348278">
    <w:abstractNumId w:val="6"/>
  </w:num>
  <w:num w:numId="13" w16cid:durableId="1633249177">
    <w:abstractNumId w:val="26"/>
  </w:num>
  <w:num w:numId="14" w16cid:durableId="93289628">
    <w:abstractNumId w:val="20"/>
  </w:num>
  <w:num w:numId="15" w16cid:durableId="2130122927">
    <w:abstractNumId w:val="17"/>
  </w:num>
  <w:num w:numId="16" w16cid:durableId="1058479353">
    <w:abstractNumId w:val="11"/>
  </w:num>
  <w:num w:numId="17" w16cid:durableId="733164417">
    <w:abstractNumId w:val="5"/>
  </w:num>
  <w:num w:numId="18" w16cid:durableId="663167142">
    <w:abstractNumId w:val="9"/>
  </w:num>
  <w:num w:numId="19" w16cid:durableId="736900513">
    <w:abstractNumId w:val="1"/>
  </w:num>
  <w:num w:numId="20" w16cid:durableId="834690064">
    <w:abstractNumId w:val="18"/>
  </w:num>
  <w:num w:numId="21" w16cid:durableId="1469317686">
    <w:abstractNumId w:val="28"/>
  </w:num>
  <w:num w:numId="22" w16cid:durableId="278687789">
    <w:abstractNumId w:val="2"/>
  </w:num>
  <w:num w:numId="23" w16cid:durableId="12190412">
    <w:abstractNumId w:val="13"/>
  </w:num>
  <w:num w:numId="24" w16cid:durableId="262419185">
    <w:abstractNumId w:val="22"/>
  </w:num>
  <w:num w:numId="25" w16cid:durableId="1035665765">
    <w:abstractNumId w:val="21"/>
  </w:num>
  <w:num w:numId="26" w16cid:durableId="224688510">
    <w:abstractNumId w:val="7"/>
  </w:num>
  <w:num w:numId="27" w16cid:durableId="323437820">
    <w:abstractNumId w:val="23"/>
  </w:num>
  <w:num w:numId="28" w16cid:durableId="1451439850">
    <w:abstractNumId w:val="14"/>
  </w:num>
  <w:num w:numId="29" w16cid:durableId="13233132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D7"/>
    <w:rsid w:val="00007579"/>
    <w:rsid w:val="00024E26"/>
    <w:rsid w:val="00035A65"/>
    <w:rsid w:val="000407E3"/>
    <w:rsid w:val="00043F1A"/>
    <w:rsid w:val="00044E13"/>
    <w:rsid w:val="00047912"/>
    <w:rsid w:val="00064DA7"/>
    <w:rsid w:val="00067938"/>
    <w:rsid w:val="000769C5"/>
    <w:rsid w:val="00077110"/>
    <w:rsid w:val="00080C3C"/>
    <w:rsid w:val="00095197"/>
    <w:rsid w:val="000A1741"/>
    <w:rsid w:val="000A488E"/>
    <w:rsid w:val="000B1B81"/>
    <w:rsid w:val="000C0C1E"/>
    <w:rsid w:val="000C1C61"/>
    <w:rsid w:val="000D243C"/>
    <w:rsid w:val="000E596B"/>
    <w:rsid w:val="000E708A"/>
    <w:rsid w:val="000E75A9"/>
    <w:rsid w:val="000F296D"/>
    <w:rsid w:val="00106AB4"/>
    <w:rsid w:val="00111976"/>
    <w:rsid w:val="001135C9"/>
    <w:rsid w:val="00115202"/>
    <w:rsid w:val="001208B0"/>
    <w:rsid w:val="001374B9"/>
    <w:rsid w:val="0014322A"/>
    <w:rsid w:val="00172796"/>
    <w:rsid w:val="001733A1"/>
    <w:rsid w:val="001A1010"/>
    <w:rsid w:val="001A46DE"/>
    <w:rsid w:val="001B2F93"/>
    <w:rsid w:val="001D28D2"/>
    <w:rsid w:val="001D5136"/>
    <w:rsid w:val="001E4577"/>
    <w:rsid w:val="0020677E"/>
    <w:rsid w:val="00206DFB"/>
    <w:rsid w:val="00207A9B"/>
    <w:rsid w:val="00214F7A"/>
    <w:rsid w:val="0022217E"/>
    <w:rsid w:val="002442F3"/>
    <w:rsid w:val="0025192C"/>
    <w:rsid w:val="00282843"/>
    <w:rsid w:val="00283356"/>
    <w:rsid w:val="002A2F50"/>
    <w:rsid w:val="002B519A"/>
    <w:rsid w:val="002C5EF5"/>
    <w:rsid w:val="002C7749"/>
    <w:rsid w:val="002E12EF"/>
    <w:rsid w:val="002E684A"/>
    <w:rsid w:val="002F7BF7"/>
    <w:rsid w:val="003214A7"/>
    <w:rsid w:val="00336E0A"/>
    <w:rsid w:val="00352ABE"/>
    <w:rsid w:val="00365D89"/>
    <w:rsid w:val="00381BFD"/>
    <w:rsid w:val="0039290F"/>
    <w:rsid w:val="00394C4D"/>
    <w:rsid w:val="003B6B27"/>
    <w:rsid w:val="003D5A8C"/>
    <w:rsid w:val="003E1197"/>
    <w:rsid w:val="003E2F6C"/>
    <w:rsid w:val="003E55F5"/>
    <w:rsid w:val="003F125F"/>
    <w:rsid w:val="00420ED7"/>
    <w:rsid w:val="0045036C"/>
    <w:rsid w:val="00450B6F"/>
    <w:rsid w:val="00452209"/>
    <w:rsid w:val="00456DC6"/>
    <w:rsid w:val="004701A9"/>
    <w:rsid w:val="00481487"/>
    <w:rsid w:val="00483E59"/>
    <w:rsid w:val="004D256C"/>
    <w:rsid w:val="0050027F"/>
    <w:rsid w:val="005035B9"/>
    <w:rsid w:val="0056531B"/>
    <w:rsid w:val="00575029"/>
    <w:rsid w:val="00577537"/>
    <w:rsid w:val="005E5EF5"/>
    <w:rsid w:val="005E7108"/>
    <w:rsid w:val="005F052A"/>
    <w:rsid w:val="00606993"/>
    <w:rsid w:val="00633BA5"/>
    <w:rsid w:val="00633CD4"/>
    <w:rsid w:val="006537DA"/>
    <w:rsid w:val="006621B2"/>
    <w:rsid w:val="00671CC4"/>
    <w:rsid w:val="00672E5D"/>
    <w:rsid w:val="006A1FFE"/>
    <w:rsid w:val="006A75A3"/>
    <w:rsid w:val="006D121F"/>
    <w:rsid w:val="00740C73"/>
    <w:rsid w:val="00754549"/>
    <w:rsid w:val="007642B4"/>
    <w:rsid w:val="007760FA"/>
    <w:rsid w:val="00777D70"/>
    <w:rsid w:val="00785B78"/>
    <w:rsid w:val="00790CD8"/>
    <w:rsid w:val="007B0D1C"/>
    <w:rsid w:val="007B5611"/>
    <w:rsid w:val="007F30EA"/>
    <w:rsid w:val="00804850"/>
    <w:rsid w:val="008134DC"/>
    <w:rsid w:val="0082520B"/>
    <w:rsid w:val="0082782C"/>
    <w:rsid w:val="00835111"/>
    <w:rsid w:val="00842A6F"/>
    <w:rsid w:val="008440D4"/>
    <w:rsid w:val="00854B68"/>
    <w:rsid w:val="008554D3"/>
    <w:rsid w:val="00861C42"/>
    <w:rsid w:val="00863536"/>
    <w:rsid w:val="00884955"/>
    <w:rsid w:val="008A2C53"/>
    <w:rsid w:val="008B2310"/>
    <w:rsid w:val="008B28AF"/>
    <w:rsid w:val="008B4813"/>
    <w:rsid w:val="008B5D20"/>
    <w:rsid w:val="008B67D8"/>
    <w:rsid w:val="008C2693"/>
    <w:rsid w:val="008C2AE1"/>
    <w:rsid w:val="008D5922"/>
    <w:rsid w:val="008E1E76"/>
    <w:rsid w:val="00904834"/>
    <w:rsid w:val="0092026B"/>
    <w:rsid w:val="0094221E"/>
    <w:rsid w:val="00961C51"/>
    <w:rsid w:val="009759A6"/>
    <w:rsid w:val="00977086"/>
    <w:rsid w:val="00994568"/>
    <w:rsid w:val="00996E87"/>
    <w:rsid w:val="009A44C7"/>
    <w:rsid w:val="009D7E2C"/>
    <w:rsid w:val="009F5DBB"/>
    <w:rsid w:val="00A00B8F"/>
    <w:rsid w:val="00A044F3"/>
    <w:rsid w:val="00A3515B"/>
    <w:rsid w:val="00A35E74"/>
    <w:rsid w:val="00A4017F"/>
    <w:rsid w:val="00A50274"/>
    <w:rsid w:val="00A55F3A"/>
    <w:rsid w:val="00A60F17"/>
    <w:rsid w:val="00AA060B"/>
    <w:rsid w:val="00AA599A"/>
    <w:rsid w:val="00AB793F"/>
    <w:rsid w:val="00AC0D5B"/>
    <w:rsid w:val="00AC54D2"/>
    <w:rsid w:val="00B07FE8"/>
    <w:rsid w:val="00B51B87"/>
    <w:rsid w:val="00B624EA"/>
    <w:rsid w:val="00B65148"/>
    <w:rsid w:val="00B72998"/>
    <w:rsid w:val="00B85199"/>
    <w:rsid w:val="00B91844"/>
    <w:rsid w:val="00B91A65"/>
    <w:rsid w:val="00B94F34"/>
    <w:rsid w:val="00BA5BBD"/>
    <w:rsid w:val="00BC41A6"/>
    <w:rsid w:val="00BD3B2C"/>
    <w:rsid w:val="00BF0210"/>
    <w:rsid w:val="00C154EF"/>
    <w:rsid w:val="00C2252C"/>
    <w:rsid w:val="00C31DE3"/>
    <w:rsid w:val="00C542B1"/>
    <w:rsid w:val="00C55312"/>
    <w:rsid w:val="00C57584"/>
    <w:rsid w:val="00C57833"/>
    <w:rsid w:val="00C67437"/>
    <w:rsid w:val="00C954FE"/>
    <w:rsid w:val="00C976B7"/>
    <w:rsid w:val="00CC4884"/>
    <w:rsid w:val="00CE0ED1"/>
    <w:rsid w:val="00CE7911"/>
    <w:rsid w:val="00CF16B9"/>
    <w:rsid w:val="00CF2F05"/>
    <w:rsid w:val="00D36557"/>
    <w:rsid w:val="00D5325C"/>
    <w:rsid w:val="00D55797"/>
    <w:rsid w:val="00D57E02"/>
    <w:rsid w:val="00D72365"/>
    <w:rsid w:val="00DA37C8"/>
    <w:rsid w:val="00DC5E17"/>
    <w:rsid w:val="00DD24EF"/>
    <w:rsid w:val="00DE5EBC"/>
    <w:rsid w:val="00DF6D9C"/>
    <w:rsid w:val="00E0166E"/>
    <w:rsid w:val="00E1301B"/>
    <w:rsid w:val="00E15B9C"/>
    <w:rsid w:val="00E30D43"/>
    <w:rsid w:val="00E346B6"/>
    <w:rsid w:val="00E53D11"/>
    <w:rsid w:val="00E82AAA"/>
    <w:rsid w:val="00E95394"/>
    <w:rsid w:val="00E95598"/>
    <w:rsid w:val="00E973AD"/>
    <w:rsid w:val="00EB04F1"/>
    <w:rsid w:val="00EC2B22"/>
    <w:rsid w:val="00EC6DB9"/>
    <w:rsid w:val="00EF3758"/>
    <w:rsid w:val="00F2097C"/>
    <w:rsid w:val="00F254FB"/>
    <w:rsid w:val="00F33568"/>
    <w:rsid w:val="00F34435"/>
    <w:rsid w:val="00F35D98"/>
    <w:rsid w:val="00F5085F"/>
    <w:rsid w:val="00F61C9F"/>
    <w:rsid w:val="00F653E6"/>
    <w:rsid w:val="00FC7910"/>
    <w:rsid w:val="00FD0EA1"/>
    <w:rsid w:val="00FE4970"/>
    <w:rsid w:val="00FE63C1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D1B0E"/>
  <w15:docId w15:val="{A3BF1050-660F-469A-A5E5-51B2C61C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577"/>
  </w:style>
  <w:style w:type="paragraph" w:styleId="Nagwek1">
    <w:name w:val="heading 1"/>
    <w:basedOn w:val="Normalny"/>
    <w:next w:val="Normalny"/>
    <w:link w:val="Nagwek1Znak"/>
    <w:uiPriority w:val="9"/>
    <w:qFormat/>
    <w:rsid w:val="00336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4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53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135C9"/>
    <w:pPr>
      <w:spacing w:before="100" w:beforeAutospacing="1" w:after="119" w:line="240" w:lineRule="auto"/>
    </w:pPr>
    <w:rPr>
      <w:rFonts w:ascii="Times New Roman" w:hAnsi="Times New Roman" w:cs="Times New Roman"/>
      <w:sz w:val="20"/>
      <w:szCs w:val="20"/>
      <w:lang w:val="cs-CZ"/>
    </w:rPr>
  </w:style>
  <w:style w:type="paragraph" w:styleId="Nagwek">
    <w:name w:val="header"/>
    <w:basedOn w:val="Normalny"/>
    <w:link w:val="NagwekZnak"/>
    <w:uiPriority w:val="99"/>
    <w:semiHidden/>
    <w:unhideWhenUsed/>
    <w:rsid w:val="0096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1C51"/>
  </w:style>
  <w:style w:type="paragraph" w:styleId="Stopka">
    <w:name w:val="footer"/>
    <w:basedOn w:val="Normalny"/>
    <w:link w:val="StopkaZnak"/>
    <w:uiPriority w:val="99"/>
    <w:semiHidden/>
    <w:unhideWhenUsed/>
    <w:rsid w:val="0096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1C51"/>
  </w:style>
  <w:style w:type="character" w:styleId="Odwoaniedokomentarza">
    <w:name w:val="annotation reference"/>
    <w:basedOn w:val="Domylnaczcionkaakapitu"/>
    <w:uiPriority w:val="99"/>
    <w:semiHidden/>
    <w:unhideWhenUsed/>
    <w:rsid w:val="00B91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A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A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0027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027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D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36E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-lub@kom-lub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1744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7R</dc:creator>
  <cp:lastModifiedBy>Waga KOM-LUB</cp:lastModifiedBy>
  <cp:revision>21</cp:revision>
  <cp:lastPrinted>2019-12-23T09:56:00Z</cp:lastPrinted>
  <dcterms:created xsi:type="dcterms:W3CDTF">2020-01-20T18:47:00Z</dcterms:created>
  <dcterms:modified xsi:type="dcterms:W3CDTF">2025-02-21T13:12:00Z</dcterms:modified>
</cp:coreProperties>
</file>